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90F42" w14:textId="77777777" w:rsidR="0023557B" w:rsidRDefault="0023557B" w:rsidP="0023557B">
      <w:pPr>
        <w:jc w:val="center"/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42868E6" wp14:editId="6D4CF31A">
            <wp:extent cx="1803797" cy="1476375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JV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37" cy="149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292C" w14:textId="77777777" w:rsidR="0023557B" w:rsidRDefault="0023557B" w:rsidP="0023557B"/>
    <w:p w14:paraId="56F760CA" w14:textId="77777777" w:rsidR="0023557B" w:rsidRPr="00E64961" w:rsidRDefault="0023557B" w:rsidP="0023557B">
      <w:pPr>
        <w:jc w:val="center"/>
        <w:rPr>
          <w:rFonts w:ascii="Myriad Pro" w:hAnsi="Myriad Pro"/>
          <w:i/>
          <w:color w:val="00B0F0"/>
          <w:sz w:val="72"/>
          <w:szCs w:val="72"/>
        </w:rPr>
      </w:pPr>
      <w:r w:rsidRPr="00E64961">
        <w:rPr>
          <w:rFonts w:ascii="Myriad Pro" w:hAnsi="Myriad Pro"/>
          <w:i/>
          <w:color w:val="00B0F0"/>
          <w:sz w:val="72"/>
          <w:szCs w:val="72"/>
        </w:rPr>
        <w:t xml:space="preserve">Příručka </w:t>
      </w:r>
      <w:r>
        <w:rPr>
          <w:rFonts w:ascii="Myriad Pro" w:hAnsi="Myriad Pro"/>
          <w:i/>
          <w:color w:val="00B0F0"/>
          <w:sz w:val="72"/>
          <w:szCs w:val="72"/>
        </w:rPr>
        <w:t xml:space="preserve">firemního </w:t>
      </w:r>
      <w:proofErr w:type="spellStart"/>
      <w:r>
        <w:rPr>
          <w:rFonts w:ascii="Myriad Pro" w:hAnsi="Myriad Pro"/>
          <w:i/>
          <w:color w:val="00B0F0"/>
          <w:sz w:val="72"/>
          <w:szCs w:val="72"/>
        </w:rPr>
        <w:t>mentoringu</w:t>
      </w:r>
      <w:proofErr w:type="spellEnd"/>
    </w:p>
    <w:p w14:paraId="6B48FD1F" w14:textId="77777777" w:rsidR="0023557B" w:rsidRDefault="00422BC8" w:rsidP="0023557B">
      <w:pPr>
        <w:jc w:val="center"/>
      </w:pPr>
      <w:r>
        <w:rPr>
          <w:noProof/>
          <w:lang w:val="en-US"/>
        </w:rPr>
        <w:drawing>
          <wp:inline distT="0" distB="0" distL="0" distR="0" wp14:anchorId="3C172B73" wp14:editId="5FEAB01E">
            <wp:extent cx="5574661" cy="3714750"/>
            <wp:effectExtent l="19050" t="0" r="6989" b="0"/>
            <wp:docPr id="1" name="Obrázek 0" descr="IMG_2832_2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2_2_fina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197" cy="37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82FF" w14:textId="77777777" w:rsidR="0023557B" w:rsidRDefault="0023557B" w:rsidP="0023557B">
      <w:pPr>
        <w:spacing w:after="120" w:line="240" w:lineRule="auto"/>
        <w:jc w:val="center"/>
        <w:rPr>
          <w:rFonts w:ascii="Arial" w:eastAsia="Times New Roman" w:hAnsi="Arial" w:cs="Arial"/>
          <w:color w:val="00B0F0"/>
          <w:sz w:val="20"/>
          <w:szCs w:val="20"/>
          <w:lang w:eastAsia="cs-CZ"/>
        </w:rPr>
      </w:pPr>
    </w:p>
    <w:p w14:paraId="6F6570D6" w14:textId="77777777" w:rsidR="0023557B" w:rsidRPr="00A6143A" w:rsidRDefault="0023557B" w:rsidP="0023557B">
      <w:pPr>
        <w:spacing w:after="120" w:line="240" w:lineRule="auto"/>
        <w:jc w:val="center"/>
        <w:rPr>
          <w:rFonts w:ascii="Arial" w:eastAsia="Times New Roman" w:hAnsi="Arial" w:cs="Arial"/>
          <w:color w:val="00B0F0"/>
          <w:sz w:val="20"/>
          <w:szCs w:val="20"/>
          <w:lang w:eastAsia="cs-CZ"/>
        </w:rPr>
      </w:pPr>
      <w:r w:rsidRPr="00A6143A">
        <w:rPr>
          <w:rFonts w:ascii="Arial" w:eastAsia="Times New Roman" w:hAnsi="Arial" w:cs="Arial"/>
          <w:color w:val="00B0F0"/>
          <w:sz w:val="20"/>
          <w:szCs w:val="20"/>
          <w:lang w:eastAsia="cs-CZ"/>
        </w:rPr>
        <w:t>Tato příručka byla zpracována v rámci projektu</w:t>
      </w:r>
    </w:p>
    <w:p w14:paraId="21A6B9C8" w14:textId="77777777" w:rsidR="0023557B" w:rsidRPr="00A6143A" w:rsidRDefault="0023557B" w:rsidP="0023557B">
      <w:pPr>
        <w:spacing w:after="120" w:line="240" w:lineRule="auto"/>
        <w:jc w:val="center"/>
        <w:rPr>
          <w:rFonts w:ascii="Arial" w:eastAsia="Times New Roman" w:hAnsi="Arial" w:cs="Arial"/>
          <w:b/>
          <w:color w:val="00B0F0"/>
          <w:sz w:val="20"/>
          <w:szCs w:val="20"/>
          <w:lang w:eastAsia="cs-CZ"/>
        </w:rPr>
      </w:pPr>
      <w:r w:rsidRPr="00A6143A">
        <w:rPr>
          <w:rFonts w:ascii="Arial" w:eastAsia="Times New Roman" w:hAnsi="Arial" w:cs="Arial"/>
          <w:b/>
          <w:color w:val="00B0F0"/>
          <w:sz w:val="20"/>
          <w:szCs w:val="20"/>
          <w:lang w:eastAsia="cs-CZ"/>
        </w:rPr>
        <w:t>Jsme v tom spolu</w:t>
      </w:r>
    </w:p>
    <w:p w14:paraId="1431E0D6" w14:textId="77777777" w:rsidR="0023557B" w:rsidRDefault="0023557B" w:rsidP="0023557B">
      <w:pPr>
        <w:spacing w:after="120" w:line="240" w:lineRule="auto"/>
        <w:jc w:val="center"/>
        <w:rPr>
          <w:rFonts w:ascii="Arial" w:hAnsi="Arial" w:cs="Arial"/>
          <w:color w:val="00B0F0"/>
          <w:sz w:val="20"/>
          <w:szCs w:val="20"/>
        </w:rPr>
      </w:pPr>
      <w:r w:rsidRPr="00A6143A">
        <w:rPr>
          <w:rFonts w:ascii="Arial" w:hAnsi="Arial" w:cs="Arial"/>
          <w:color w:val="00B0F0"/>
          <w:sz w:val="20"/>
          <w:szCs w:val="20"/>
        </w:rPr>
        <w:t xml:space="preserve">financovaného z prostředků ESF prostřednictvím OP LZZ. </w:t>
      </w:r>
      <w:r w:rsidRPr="00A6143A">
        <w:rPr>
          <w:rFonts w:ascii="Arial" w:hAnsi="Arial" w:cs="Arial"/>
          <w:color w:val="00B0F0"/>
          <w:sz w:val="20"/>
          <w:szCs w:val="20"/>
        </w:rPr>
        <w:br/>
        <w:t>(CZ.1.04/3.4.04/88.00121)</w:t>
      </w:r>
    </w:p>
    <w:p w14:paraId="588B278A" w14:textId="77777777" w:rsidR="00A633BF" w:rsidRPr="00A633BF" w:rsidRDefault="00A633BF" w:rsidP="005C49CE">
      <w:pPr>
        <w:rPr>
          <w:rFonts w:ascii="Arial" w:hAnsi="Arial" w:cs="Arial"/>
          <w:b/>
          <w:sz w:val="28"/>
          <w:szCs w:val="24"/>
        </w:rPr>
      </w:pPr>
      <w:r w:rsidRPr="00A633BF">
        <w:rPr>
          <w:rFonts w:ascii="Arial" w:hAnsi="Arial" w:cs="Arial"/>
          <w:b/>
          <w:sz w:val="28"/>
          <w:szCs w:val="24"/>
        </w:rPr>
        <w:lastRenderedPageBreak/>
        <w:t>Úvod</w:t>
      </w:r>
    </w:p>
    <w:p w14:paraId="6D78C301" w14:textId="77777777" w:rsidR="00A77185" w:rsidRPr="00990689" w:rsidRDefault="00A77185" w:rsidP="00A77185">
      <w:pPr>
        <w:jc w:val="both"/>
        <w:rPr>
          <w:rFonts w:ascii="Arial" w:hAnsi="Arial" w:cs="Arial"/>
          <w:sz w:val="24"/>
          <w:szCs w:val="24"/>
        </w:rPr>
      </w:pPr>
      <w:r w:rsidRPr="00A633BF">
        <w:rPr>
          <w:rFonts w:ascii="Arial" w:hAnsi="Arial" w:cs="Arial"/>
          <w:sz w:val="24"/>
          <w:szCs w:val="24"/>
        </w:rPr>
        <w:t>Cílem</w:t>
      </w:r>
      <w:r w:rsidRPr="00990689">
        <w:rPr>
          <w:rFonts w:ascii="Arial" w:hAnsi="Arial" w:cs="Arial"/>
          <w:sz w:val="24"/>
          <w:szCs w:val="24"/>
        </w:rPr>
        <w:t xml:space="preserve"> této příručky je seznámit všechny zájemce o role mentora s  procesem </w:t>
      </w:r>
      <w:proofErr w:type="spellStart"/>
      <w:r w:rsidRPr="00990689">
        <w:rPr>
          <w:rFonts w:ascii="Arial" w:hAnsi="Arial" w:cs="Arial"/>
          <w:sz w:val="24"/>
          <w:szCs w:val="24"/>
        </w:rPr>
        <w:t>mentoringu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a připravit je na tuto roli.</w:t>
      </w:r>
    </w:p>
    <w:p w14:paraId="4CDDF074" w14:textId="77777777" w:rsidR="00A633BF" w:rsidRDefault="00A633BF" w:rsidP="00A77185">
      <w:pPr>
        <w:jc w:val="both"/>
        <w:rPr>
          <w:rFonts w:ascii="Arial" w:hAnsi="Arial" w:cs="Arial"/>
          <w:b/>
          <w:sz w:val="24"/>
          <w:szCs w:val="24"/>
        </w:rPr>
      </w:pPr>
    </w:p>
    <w:p w14:paraId="795E6BFA" w14:textId="77777777" w:rsidR="00A77185" w:rsidRPr="00A633BF" w:rsidRDefault="00A77185" w:rsidP="00A77185">
      <w:pPr>
        <w:jc w:val="both"/>
        <w:rPr>
          <w:rFonts w:ascii="Arial" w:hAnsi="Arial" w:cs="Arial"/>
          <w:b/>
          <w:sz w:val="24"/>
          <w:szCs w:val="24"/>
        </w:rPr>
      </w:pPr>
      <w:r w:rsidRPr="00A633BF">
        <w:rPr>
          <w:rFonts w:ascii="Arial" w:hAnsi="Arial" w:cs="Arial"/>
          <w:b/>
          <w:sz w:val="24"/>
          <w:szCs w:val="24"/>
        </w:rPr>
        <w:t xml:space="preserve">Po přečtení této příručky budou zájemci o </w:t>
      </w:r>
      <w:proofErr w:type="spellStart"/>
      <w:r w:rsidRPr="00A633BF">
        <w:rPr>
          <w:rFonts w:ascii="Arial" w:hAnsi="Arial" w:cs="Arial"/>
          <w:b/>
          <w:sz w:val="24"/>
          <w:szCs w:val="24"/>
        </w:rPr>
        <w:t>mentoring</w:t>
      </w:r>
      <w:proofErr w:type="spellEnd"/>
      <w:r w:rsidRPr="00A633BF">
        <w:rPr>
          <w:rFonts w:ascii="Arial" w:hAnsi="Arial" w:cs="Arial"/>
          <w:b/>
          <w:sz w:val="24"/>
          <w:szCs w:val="24"/>
        </w:rPr>
        <w:t xml:space="preserve"> vědět:</w:t>
      </w:r>
    </w:p>
    <w:p w14:paraId="36614DDB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co znamená pojem </w:t>
      </w:r>
      <w:proofErr w:type="spellStart"/>
      <w:r w:rsidRPr="00990689">
        <w:rPr>
          <w:rFonts w:ascii="Arial" w:hAnsi="Arial" w:cs="Arial"/>
          <w:sz w:val="24"/>
          <w:szCs w:val="24"/>
        </w:rPr>
        <w:t>mentoring</w:t>
      </w:r>
      <w:proofErr w:type="spellEnd"/>
      <w:r w:rsidRPr="00990689">
        <w:rPr>
          <w:rFonts w:ascii="Arial" w:hAnsi="Arial" w:cs="Arial"/>
          <w:sz w:val="24"/>
          <w:szCs w:val="24"/>
        </w:rPr>
        <w:t>,</w:t>
      </w:r>
    </w:p>
    <w:p w14:paraId="4DF4A419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jak </w:t>
      </w:r>
      <w:proofErr w:type="spellStart"/>
      <w:r w:rsidRPr="00990689">
        <w:rPr>
          <w:rFonts w:ascii="Arial" w:hAnsi="Arial" w:cs="Arial"/>
          <w:sz w:val="24"/>
          <w:szCs w:val="24"/>
        </w:rPr>
        <w:t>mentoring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funguje a k čemu slouží,</w:t>
      </w:r>
    </w:p>
    <w:p w14:paraId="3D482F3F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jaká je role mentora a mentorovaného v rámci </w:t>
      </w:r>
      <w:proofErr w:type="spellStart"/>
      <w:r w:rsidRPr="00990689">
        <w:rPr>
          <w:rFonts w:ascii="Arial" w:hAnsi="Arial" w:cs="Arial"/>
          <w:sz w:val="24"/>
          <w:szCs w:val="24"/>
        </w:rPr>
        <w:t>mentoringu</w:t>
      </w:r>
      <w:proofErr w:type="spellEnd"/>
      <w:r w:rsidRPr="00990689">
        <w:rPr>
          <w:rFonts w:ascii="Arial" w:hAnsi="Arial" w:cs="Arial"/>
          <w:sz w:val="24"/>
          <w:szCs w:val="24"/>
        </w:rPr>
        <w:t>,</w:t>
      </w:r>
    </w:p>
    <w:p w14:paraId="15494766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jaký je přínos </w:t>
      </w:r>
      <w:proofErr w:type="spellStart"/>
      <w:r w:rsidRPr="00990689">
        <w:rPr>
          <w:rFonts w:ascii="Arial" w:hAnsi="Arial" w:cs="Arial"/>
          <w:sz w:val="24"/>
          <w:szCs w:val="24"/>
        </w:rPr>
        <w:t>mentoringu</w:t>
      </w:r>
      <w:proofErr w:type="spellEnd"/>
    </w:p>
    <w:p w14:paraId="3744E0C8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jaké jsou fáze procesu </w:t>
      </w:r>
      <w:proofErr w:type="spellStart"/>
      <w:r w:rsidRPr="00990689">
        <w:rPr>
          <w:rFonts w:ascii="Arial" w:hAnsi="Arial" w:cs="Arial"/>
          <w:sz w:val="24"/>
          <w:szCs w:val="24"/>
        </w:rPr>
        <w:t>nemtoringu</w:t>
      </w:r>
      <w:proofErr w:type="spellEnd"/>
    </w:p>
    <w:p w14:paraId="6870327E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jaká je struktura </w:t>
      </w:r>
      <w:proofErr w:type="spellStart"/>
      <w:r w:rsidRPr="00990689">
        <w:rPr>
          <w:rFonts w:ascii="Arial" w:hAnsi="Arial" w:cs="Arial"/>
          <w:sz w:val="24"/>
          <w:szCs w:val="24"/>
        </w:rPr>
        <w:t>mentoringové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konzultace</w:t>
      </w:r>
    </w:p>
    <w:p w14:paraId="334E03CF" w14:textId="77777777" w:rsidR="00A77185" w:rsidRPr="00990689" w:rsidRDefault="00A77185" w:rsidP="00A77185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>a mnohé další užitečné informace.</w:t>
      </w:r>
    </w:p>
    <w:p w14:paraId="52F4F596" w14:textId="77777777" w:rsidR="00A77185" w:rsidRPr="00990689" w:rsidRDefault="00A77185" w:rsidP="00A77185">
      <w:pPr>
        <w:rPr>
          <w:rFonts w:ascii="Arial" w:hAnsi="Arial" w:cs="Arial"/>
          <w:sz w:val="24"/>
          <w:szCs w:val="24"/>
        </w:rPr>
      </w:pPr>
    </w:p>
    <w:p w14:paraId="1A7E7015" w14:textId="77777777" w:rsidR="00EB5F06" w:rsidRDefault="00A77185" w:rsidP="00A77185">
      <w:pPr>
        <w:jc w:val="both"/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V Homérově epické básni Odyssea byl Mentor věrný přítel, kterému svěřil Odysseus syna </w:t>
      </w:r>
      <w:proofErr w:type="spellStart"/>
      <w:r w:rsidRPr="00990689">
        <w:rPr>
          <w:rFonts w:ascii="Arial" w:hAnsi="Arial" w:cs="Arial"/>
          <w:sz w:val="24"/>
          <w:szCs w:val="24"/>
        </w:rPr>
        <w:t>Telemacha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během putování po dalekých krajích. </w:t>
      </w:r>
      <w:proofErr w:type="spellStart"/>
      <w:r w:rsidRPr="00990689">
        <w:rPr>
          <w:rFonts w:ascii="Arial" w:hAnsi="Arial" w:cs="Arial"/>
          <w:sz w:val="24"/>
          <w:szCs w:val="24"/>
        </w:rPr>
        <w:t>Mentorovou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úlohou bylo dbát na princův rozvoj, zatímco Odysseus válčil v Trojské válce. </w:t>
      </w:r>
      <w:proofErr w:type="spellStart"/>
      <w:r w:rsidRPr="00990689">
        <w:rPr>
          <w:rFonts w:ascii="Arial" w:hAnsi="Arial" w:cs="Arial"/>
          <w:sz w:val="24"/>
          <w:szCs w:val="24"/>
        </w:rPr>
        <w:t>Telemachus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byl budoucím panovníkem, a proto bylo důležité, aby byl na svou roli dobře připraven. A odtud byl jen krůček do dalších oblastí lidského života a pojem </w:t>
      </w:r>
      <w:proofErr w:type="spellStart"/>
      <w:r w:rsidRPr="00990689">
        <w:rPr>
          <w:rFonts w:ascii="Arial" w:hAnsi="Arial" w:cs="Arial"/>
          <w:sz w:val="24"/>
          <w:szCs w:val="24"/>
        </w:rPr>
        <w:t>mentoring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se stal synonymem pro předávání zkušeností.</w:t>
      </w:r>
    </w:p>
    <w:p w14:paraId="7F9EA161" w14:textId="77777777" w:rsidR="00EB5F06" w:rsidRDefault="00EB5F06" w:rsidP="000165A4">
      <w:pPr>
        <w:jc w:val="center"/>
        <w:rPr>
          <w:noProof/>
          <w:lang w:eastAsia="cs-CZ"/>
        </w:rPr>
      </w:pPr>
    </w:p>
    <w:p w14:paraId="03A1F895" w14:textId="77777777" w:rsidR="00A633BF" w:rsidRDefault="000165A4" w:rsidP="00EB5F0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9736AD4" wp14:editId="6BD6317D">
            <wp:extent cx="1805887" cy="2888092"/>
            <wp:effectExtent l="0" t="0" r="444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C900370202[1]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08" cy="29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BF">
        <w:rPr>
          <w:rFonts w:ascii="Arial" w:hAnsi="Arial" w:cs="Arial"/>
          <w:sz w:val="24"/>
          <w:szCs w:val="24"/>
        </w:rPr>
        <w:br w:type="page"/>
      </w:r>
    </w:p>
    <w:p w14:paraId="77CA26CB" w14:textId="77777777" w:rsidR="002469E3" w:rsidRDefault="002469E3" w:rsidP="002469E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Obsah</w:t>
      </w:r>
    </w:p>
    <w:p w14:paraId="213F4291" w14:textId="77777777" w:rsidR="002469E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Co znamená pojem </w:t>
      </w:r>
      <w:proofErr w:type="spellStart"/>
      <w:r w:rsidRPr="00956493">
        <w:rPr>
          <w:rFonts w:ascii="Arial" w:hAnsi="Arial" w:cs="Arial"/>
          <w:sz w:val="24"/>
          <w:szCs w:val="24"/>
        </w:rPr>
        <w:t>mentoring</w:t>
      </w:r>
      <w:proofErr w:type="spellEnd"/>
      <w:r w:rsidRPr="00956493">
        <w:rPr>
          <w:rFonts w:ascii="Arial" w:hAnsi="Arial" w:cs="Arial"/>
          <w:sz w:val="24"/>
          <w:szCs w:val="24"/>
        </w:rPr>
        <w:t>?</w:t>
      </w:r>
    </w:p>
    <w:p w14:paraId="12E9823B" w14:textId="77777777" w:rsid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Jak </w:t>
      </w:r>
      <w:proofErr w:type="spellStart"/>
      <w:r w:rsidRPr="00956493">
        <w:rPr>
          <w:rFonts w:ascii="Arial" w:hAnsi="Arial" w:cs="Arial"/>
          <w:sz w:val="24"/>
          <w:szCs w:val="24"/>
        </w:rPr>
        <w:t>mentoring</w:t>
      </w:r>
      <w:proofErr w:type="spellEnd"/>
      <w:r w:rsidRPr="00956493">
        <w:rPr>
          <w:rFonts w:ascii="Arial" w:hAnsi="Arial" w:cs="Arial"/>
          <w:sz w:val="24"/>
          <w:szCs w:val="24"/>
        </w:rPr>
        <w:t xml:space="preserve"> funguje?</w:t>
      </w:r>
    </w:p>
    <w:p w14:paraId="2335C4D6" w14:textId="77777777" w:rsid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Jaká je role mentora?</w:t>
      </w:r>
    </w:p>
    <w:p w14:paraId="60CD1072" w14:textId="77777777" w:rsid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Jaké jsou přínosy </w:t>
      </w:r>
      <w:proofErr w:type="spellStart"/>
      <w:r w:rsidRPr="00956493">
        <w:rPr>
          <w:rFonts w:ascii="Arial" w:hAnsi="Arial" w:cs="Arial"/>
          <w:sz w:val="24"/>
          <w:szCs w:val="24"/>
        </w:rPr>
        <w:t>mentoringu</w:t>
      </w:r>
      <w:proofErr w:type="spellEnd"/>
      <w:r w:rsidRPr="00956493">
        <w:rPr>
          <w:rFonts w:ascii="Arial" w:hAnsi="Arial" w:cs="Arial"/>
          <w:sz w:val="24"/>
          <w:szCs w:val="24"/>
        </w:rPr>
        <w:t xml:space="preserve"> pro mentora?</w:t>
      </w:r>
    </w:p>
    <w:p w14:paraId="35FCC2ED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Kdo je ideální mentor?</w:t>
      </w:r>
    </w:p>
    <w:p w14:paraId="3CCECBF3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Kdo je ideální mentorovaný?</w:t>
      </w:r>
    </w:p>
    <w:p w14:paraId="6472F88D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Desatero </w:t>
      </w:r>
      <w:proofErr w:type="spellStart"/>
      <w:r w:rsidRPr="00956493">
        <w:rPr>
          <w:rFonts w:ascii="Arial" w:hAnsi="Arial" w:cs="Arial"/>
          <w:sz w:val="24"/>
          <w:szCs w:val="24"/>
        </w:rPr>
        <w:t>mentoringu</w:t>
      </w:r>
      <w:proofErr w:type="spellEnd"/>
      <w:r w:rsidRPr="00956493">
        <w:rPr>
          <w:rFonts w:ascii="Arial" w:hAnsi="Arial" w:cs="Arial"/>
          <w:sz w:val="24"/>
          <w:szCs w:val="24"/>
        </w:rPr>
        <w:t xml:space="preserve"> pro mentory</w:t>
      </w:r>
    </w:p>
    <w:p w14:paraId="29B619CF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Jaké jsou fáze </w:t>
      </w:r>
      <w:proofErr w:type="spellStart"/>
      <w:r w:rsidRPr="00956493">
        <w:rPr>
          <w:rFonts w:ascii="Arial" w:hAnsi="Arial" w:cs="Arial"/>
          <w:sz w:val="24"/>
          <w:szCs w:val="24"/>
        </w:rPr>
        <w:t>mentoringu</w:t>
      </w:r>
      <w:proofErr w:type="spellEnd"/>
      <w:r w:rsidRPr="00956493">
        <w:rPr>
          <w:rFonts w:ascii="Arial" w:hAnsi="Arial" w:cs="Arial"/>
          <w:sz w:val="24"/>
          <w:szCs w:val="24"/>
        </w:rPr>
        <w:t>?</w:t>
      </w:r>
    </w:p>
    <w:p w14:paraId="4A08D2D8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Struktura </w:t>
      </w:r>
      <w:proofErr w:type="spellStart"/>
      <w:r w:rsidRPr="00956493">
        <w:rPr>
          <w:rFonts w:ascii="Arial" w:hAnsi="Arial" w:cs="Arial"/>
          <w:sz w:val="24"/>
          <w:szCs w:val="24"/>
        </w:rPr>
        <w:t>mentoringové</w:t>
      </w:r>
      <w:proofErr w:type="spellEnd"/>
      <w:r w:rsidRPr="00956493">
        <w:rPr>
          <w:rFonts w:ascii="Arial" w:hAnsi="Arial" w:cs="Arial"/>
          <w:sz w:val="24"/>
          <w:szCs w:val="24"/>
        </w:rPr>
        <w:t xml:space="preserve"> konzultace</w:t>
      </w:r>
    </w:p>
    <w:p w14:paraId="4F8D8E98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Techniky aktivního naslouchání</w:t>
      </w:r>
    </w:p>
    <w:p w14:paraId="04A44D2A" w14:textId="77777777" w:rsidR="00956493" w:rsidRPr="00956493" w:rsidRDefault="00956493" w:rsidP="00956493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 xml:space="preserve">Zpětná vazba při </w:t>
      </w:r>
      <w:proofErr w:type="spellStart"/>
      <w:r w:rsidRPr="00956493">
        <w:rPr>
          <w:rFonts w:ascii="Arial" w:hAnsi="Arial" w:cs="Arial"/>
          <w:sz w:val="24"/>
          <w:szCs w:val="24"/>
        </w:rPr>
        <w:t>mentoringu</w:t>
      </w:r>
      <w:proofErr w:type="spellEnd"/>
    </w:p>
    <w:p w14:paraId="2E3105F9" w14:textId="77777777" w:rsidR="00956493" w:rsidRP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Zásady dávání a přijímání zpětné vazby</w:t>
      </w:r>
    </w:p>
    <w:p w14:paraId="29BEE066" w14:textId="77777777" w:rsidR="00956493" w:rsidRDefault="00956493" w:rsidP="0004757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56493">
        <w:rPr>
          <w:rFonts w:ascii="Arial" w:hAnsi="Arial" w:cs="Arial"/>
          <w:sz w:val="24"/>
          <w:szCs w:val="24"/>
        </w:rPr>
        <w:t>Publikační informace</w:t>
      </w:r>
    </w:p>
    <w:p w14:paraId="1AB372B6" w14:textId="77777777" w:rsidR="00956493" w:rsidRDefault="00956493" w:rsidP="00956493">
      <w:pPr>
        <w:rPr>
          <w:rFonts w:ascii="Arial" w:hAnsi="Arial" w:cs="Arial"/>
          <w:sz w:val="24"/>
          <w:szCs w:val="24"/>
        </w:rPr>
      </w:pPr>
    </w:p>
    <w:p w14:paraId="714478CC" w14:textId="77777777" w:rsidR="00956493" w:rsidRDefault="00956493" w:rsidP="00956493">
      <w:pPr>
        <w:rPr>
          <w:rFonts w:ascii="Arial" w:hAnsi="Arial" w:cs="Arial"/>
          <w:sz w:val="24"/>
          <w:szCs w:val="24"/>
        </w:rPr>
      </w:pPr>
    </w:p>
    <w:p w14:paraId="6ADB0B4A" w14:textId="77777777" w:rsidR="00956493" w:rsidRPr="00956493" w:rsidRDefault="00956493" w:rsidP="00956493">
      <w:pPr>
        <w:rPr>
          <w:rFonts w:ascii="Arial" w:hAnsi="Arial" w:cs="Arial"/>
          <w:sz w:val="24"/>
          <w:szCs w:val="24"/>
        </w:rPr>
      </w:pPr>
    </w:p>
    <w:p w14:paraId="704D0659" w14:textId="77777777" w:rsidR="002469E3" w:rsidRPr="00A633BF" w:rsidRDefault="002469E3" w:rsidP="002469E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3356686" wp14:editId="02AADB8E">
            <wp:extent cx="2563200" cy="3600000"/>
            <wp:effectExtent l="0" t="0" r="889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C900370198[1]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76E5" w14:textId="77777777" w:rsidR="002469E3" w:rsidRDefault="002469E3" w:rsidP="002469E3">
      <w:pPr>
        <w:rPr>
          <w:rFonts w:ascii="Arial" w:hAnsi="Arial" w:cs="Arial"/>
          <w:b/>
          <w:sz w:val="24"/>
          <w:szCs w:val="24"/>
        </w:rPr>
      </w:pPr>
      <w:r w:rsidRPr="00EA4860">
        <w:rPr>
          <w:rFonts w:ascii="Arial" w:hAnsi="Arial" w:cs="Arial"/>
          <w:b/>
          <w:sz w:val="24"/>
          <w:szCs w:val="24"/>
        </w:rPr>
        <w:br w:type="page"/>
      </w:r>
    </w:p>
    <w:p w14:paraId="5E53250D" w14:textId="77777777" w:rsidR="00A77185" w:rsidRPr="00990689" w:rsidRDefault="00A633BF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I. </w:t>
      </w:r>
      <w:r w:rsidR="00A77185" w:rsidRPr="00990689">
        <w:rPr>
          <w:rFonts w:ascii="Arial" w:hAnsi="Arial" w:cs="Arial"/>
          <w:b/>
          <w:sz w:val="28"/>
          <w:szCs w:val="28"/>
        </w:rPr>
        <w:t xml:space="preserve">Co znamená pojem </w:t>
      </w:r>
      <w:proofErr w:type="spellStart"/>
      <w:r w:rsidR="00A77185" w:rsidRPr="00990689">
        <w:rPr>
          <w:rFonts w:ascii="Arial" w:hAnsi="Arial" w:cs="Arial"/>
          <w:b/>
          <w:sz w:val="28"/>
          <w:szCs w:val="28"/>
        </w:rPr>
        <w:t>mentoring</w:t>
      </w:r>
      <w:proofErr w:type="spellEnd"/>
      <w:r w:rsidR="00A77185" w:rsidRPr="00990689">
        <w:rPr>
          <w:rFonts w:ascii="Arial" w:hAnsi="Arial" w:cs="Arial"/>
          <w:b/>
          <w:sz w:val="28"/>
          <w:szCs w:val="28"/>
        </w:rPr>
        <w:t>?</w:t>
      </w:r>
    </w:p>
    <w:p w14:paraId="36C15936" w14:textId="77777777" w:rsidR="00A77185" w:rsidRPr="00990689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990689">
        <w:rPr>
          <w:rFonts w:ascii="Arial" w:hAnsi="Arial" w:cs="Arial"/>
          <w:sz w:val="24"/>
        </w:rPr>
        <w:t xml:space="preserve">Podstatou </w:t>
      </w:r>
      <w:proofErr w:type="spellStart"/>
      <w:r w:rsidRPr="00990689">
        <w:rPr>
          <w:rFonts w:ascii="Arial" w:hAnsi="Arial" w:cs="Arial"/>
          <w:sz w:val="24"/>
        </w:rPr>
        <w:t>mentoringu</w:t>
      </w:r>
      <w:proofErr w:type="spellEnd"/>
      <w:r w:rsidRPr="00990689">
        <w:rPr>
          <w:rFonts w:ascii="Arial" w:hAnsi="Arial" w:cs="Arial"/>
          <w:sz w:val="24"/>
        </w:rPr>
        <w:t xml:space="preserve"> je dobrovolná podpora jedné osoby (mentorovaného) druhou osobou (mentorem). Mentor bývá zpravidla zkušenější osoba a pomáhá mentorovanému zlepšit nejen pracovní dovednosti, orientaci v organizaci, ale také využít vlastního potenciálu. </w:t>
      </w:r>
      <w:proofErr w:type="spellStart"/>
      <w:r w:rsidRPr="00990689">
        <w:rPr>
          <w:rFonts w:ascii="Arial" w:hAnsi="Arial" w:cs="Arial"/>
          <w:sz w:val="24"/>
        </w:rPr>
        <w:t>Mentoring</w:t>
      </w:r>
      <w:proofErr w:type="spellEnd"/>
      <w:r w:rsidRPr="00990689">
        <w:rPr>
          <w:rFonts w:ascii="Arial" w:hAnsi="Arial" w:cs="Arial"/>
          <w:sz w:val="24"/>
        </w:rPr>
        <w:t xml:space="preserve"> je zároveň specifický způsob vedení zaměstnanců, který umožňuje předat zkušenosti a vhodným způsobem zaměstnancům poradit. Profesní a sociální rozvoj mentorovaného v organizaci je základním cílem firemního </w:t>
      </w:r>
      <w:proofErr w:type="spellStart"/>
      <w:r w:rsidRPr="00990689">
        <w:rPr>
          <w:rFonts w:ascii="Arial" w:hAnsi="Arial" w:cs="Arial"/>
          <w:sz w:val="24"/>
        </w:rPr>
        <w:t>mentoringu</w:t>
      </w:r>
      <w:proofErr w:type="spellEnd"/>
      <w:r w:rsidRPr="00990689">
        <w:rPr>
          <w:rFonts w:ascii="Arial" w:hAnsi="Arial" w:cs="Arial"/>
          <w:sz w:val="24"/>
        </w:rPr>
        <w:t>.</w:t>
      </w:r>
    </w:p>
    <w:p w14:paraId="32883F44" w14:textId="77777777" w:rsidR="00A77185" w:rsidRDefault="00A77185" w:rsidP="00A77185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14:paraId="2FEFD498" w14:textId="77777777" w:rsidR="00A77185" w:rsidRPr="00990689" w:rsidRDefault="00A633BF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II. </w:t>
      </w:r>
      <w:r w:rsidR="00A77185" w:rsidRPr="00990689">
        <w:rPr>
          <w:rFonts w:ascii="Arial" w:hAnsi="Arial" w:cs="Arial"/>
          <w:b/>
          <w:sz w:val="28"/>
          <w:szCs w:val="28"/>
        </w:rPr>
        <w:t xml:space="preserve">Jak </w:t>
      </w:r>
      <w:proofErr w:type="spellStart"/>
      <w:r w:rsidR="00A77185" w:rsidRPr="00990689">
        <w:rPr>
          <w:rFonts w:ascii="Arial" w:hAnsi="Arial" w:cs="Arial"/>
          <w:b/>
          <w:sz w:val="28"/>
          <w:szCs w:val="28"/>
        </w:rPr>
        <w:t>mentoring</w:t>
      </w:r>
      <w:proofErr w:type="spellEnd"/>
      <w:r w:rsidR="00A77185" w:rsidRPr="00990689">
        <w:rPr>
          <w:rFonts w:ascii="Arial" w:hAnsi="Arial" w:cs="Arial"/>
          <w:b/>
          <w:sz w:val="28"/>
          <w:szCs w:val="28"/>
        </w:rPr>
        <w:t xml:space="preserve"> funguje?</w:t>
      </w:r>
    </w:p>
    <w:p w14:paraId="1EBB8A3C" w14:textId="77777777" w:rsidR="00A633BF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  <w:szCs w:val="24"/>
        </w:rPr>
      </w:pPr>
      <w:r w:rsidRPr="00990689">
        <w:rPr>
          <w:rFonts w:ascii="Arial" w:hAnsi="Arial" w:cs="Arial"/>
          <w:sz w:val="24"/>
          <w:szCs w:val="24"/>
        </w:rPr>
        <w:t xml:space="preserve">Základem a nutným předpokladem úspěšného </w:t>
      </w:r>
      <w:proofErr w:type="spellStart"/>
      <w:r w:rsidRPr="00990689">
        <w:rPr>
          <w:rFonts w:ascii="Arial" w:hAnsi="Arial" w:cs="Arial"/>
          <w:sz w:val="24"/>
          <w:szCs w:val="24"/>
        </w:rPr>
        <w:t>mentoringu</w:t>
      </w:r>
      <w:proofErr w:type="spellEnd"/>
      <w:r w:rsidRPr="00990689">
        <w:rPr>
          <w:rFonts w:ascii="Arial" w:hAnsi="Arial" w:cs="Arial"/>
          <w:sz w:val="24"/>
          <w:szCs w:val="24"/>
        </w:rPr>
        <w:t xml:space="preserve"> je kvalitní vztah mezi mentorem a mentorovaným. Tento vztah je založen na smysluplném dialogu, vstřícnosti, vzájemné důvěře, úctě, ochotě se od sebe učit navzájem, a to vše bez použití manipulace, nutnosti bránit se a obhajovat své postoje, fungující na základě principů partnerské komunikace.</w:t>
      </w:r>
    </w:p>
    <w:p w14:paraId="1BB2F06C" w14:textId="77777777" w:rsidR="00A77185" w:rsidRPr="00990689" w:rsidRDefault="00A77185" w:rsidP="00A77185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14:paraId="3ABE23CB" w14:textId="77777777" w:rsidR="00A77185" w:rsidRPr="00A633BF" w:rsidRDefault="00A633BF" w:rsidP="00A633BF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4"/>
        </w:rPr>
      </w:pPr>
      <w:r w:rsidRPr="00A633BF">
        <w:rPr>
          <w:rFonts w:ascii="Arial" w:hAnsi="Arial" w:cs="Arial"/>
          <w:b/>
          <w:sz w:val="28"/>
          <w:szCs w:val="24"/>
        </w:rPr>
        <w:t>I</w:t>
      </w:r>
      <w:r w:rsidR="002469E3">
        <w:rPr>
          <w:rFonts w:ascii="Arial" w:hAnsi="Arial" w:cs="Arial"/>
          <w:b/>
          <w:sz w:val="28"/>
          <w:szCs w:val="24"/>
        </w:rPr>
        <w:t>II</w:t>
      </w:r>
      <w:r w:rsidRPr="00A633BF">
        <w:rPr>
          <w:rFonts w:ascii="Arial" w:hAnsi="Arial" w:cs="Arial"/>
          <w:b/>
          <w:sz w:val="28"/>
          <w:szCs w:val="24"/>
        </w:rPr>
        <w:t>.</w:t>
      </w:r>
      <w:r>
        <w:rPr>
          <w:rFonts w:ascii="Arial" w:hAnsi="Arial" w:cs="Arial"/>
          <w:b/>
          <w:sz w:val="28"/>
          <w:szCs w:val="24"/>
        </w:rPr>
        <w:t xml:space="preserve"> </w:t>
      </w:r>
      <w:r w:rsidR="00A77185" w:rsidRPr="00A633BF">
        <w:rPr>
          <w:rFonts w:ascii="Arial" w:hAnsi="Arial" w:cs="Arial"/>
          <w:b/>
          <w:sz w:val="28"/>
          <w:szCs w:val="24"/>
        </w:rPr>
        <w:t>Jaká je role mentora?</w:t>
      </w:r>
    </w:p>
    <w:p w14:paraId="2B70044E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Role spočívá v dobrovolném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>, tj. jak v profesním, tak i osobnostním rozvoji vybraného kolegy nebo kolegyně. Mentorovaným pak mentor bude:</w:t>
      </w:r>
    </w:p>
    <w:p w14:paraId="0361EAD9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příkladem, </w:t>
      </w:r>
    </w:p>
    <w:p w14:paraId="5E7B3762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nabízet odborné rady a zkušenosti, podnětné nápady,</w:t>
      </w:r>
    </w:p>
    <w:p w14:paraId="38089F6A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vysvětlovat fungování firmy,</w:t>
      </w:r>
    </w:p>
    <w:p w14:paraId="3DD8862A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vytvářet bezpečné prostředí pro učení se, kladení dotazů apod.,</w:t>
      </w:r>
    </w:p>
    <w:p w14:paraId="369FDF3C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pomáhat v kariérním růstu,</w:t>
      </w:r>
    </w:p>
    <w:p w14:paraId="2E43E2CE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podněcovat k dosažení stanovených cílů, </w:t>
      </w:r>
    </w:p>
    <w:p w14:paraId="7D60C2C9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podněcovat k profesionálnímu chování</w:t>
      </w:r>
    </w:p>
    <w:p w14:paraId="041DA3F1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konfrontovat negativní chování a postoje,</w:t>
      </w:r>
    </w:p>
    <w:p w14:paraId="0026FF0A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podporovat k vyššímu výkonu,</w:t>
      </w:r>
    </w:p>
    <w:p w14:paraId="7312D5BB" w14:textId="77777777" w:rsidR="000165A4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ind w:left="714" w:hanging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podporovat mentorované v pro ně obtížných situacích.</w:t>
      </w:r>
    </w:p>
    <w:p w14:paraId="349E627E" w14:textId="77777777" w:rsidR="000165A4" w:rsidRDefault="000165A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B3551DE" w14:textId="77777777" w:rsidR="00A77185" w:rsidRPr="00A633BF" w:rsidRDefault="002469E3" w:rsidP="00A633BF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I</w:t>
      </w:r>
      <w:r w:rsidR="00A633BF" w:rsidRPr="00A633BF">
        <w:rPr>
          <w:rFonts w:ascii="Arial" w:hAnsi="Arial" w:cs="Arial"/>
          <w:b/>
          <w:sz w:val="28"/>
          <w:szCs w:val="28"/>
        </w:rPr>
        <w:t>V.</w:t>
      </w:r>
      <w:r w:rsidR="00A633BF">
        <w:rPr>
          <w:rFonts w:ascii="Arial" w:hAnsi="Arial" w:cs="Arial"/>
          <w:b/>
          <w:sz w:val="28"/>
          <w:szCs w:val="28"/>
        </w:rPr>
        <w:t xml:space="preserve"> </w:t>
      </w:r>
      <w:r w:rsidR="00A77185" w:rsidRPr="00A633BF">
        <w:rPr>
          <w:rFonts w:ascii="Arial" w:hAnsi="Arial" w:cs="Arial"/>
          <w:b/>
          <w:sz w:val="28"/>
          <w:szCs w:val="28"/>
        </w:rPr>
        <w:t xml:space="preserve">Jaké jsou přínosy </w:t>
      </w:r>
      <w:proofErr w:type="spellStart"/>
      <w:r w:rsidR="00A77185" w:rsidRPr="00A633BF">
        <w:rPr>
          <w:rFonts w:ascii="Arial" w:hAnsi="Arial" w:cs="Arial"/>
          <w:b/>
          <w:sz w:val="28"/>
          <w:szCs w:val="28"/>
        </w:rPr>
        <w:t>mentoringu</w:t>
      </w:r>
      <w:proofErr w:type="spellEnd"/>
      <w:r w:rsidR="00A77185" w:rsidRPr="00A633BF">
        <w:rPr>
          <w:rFonts w:ascii="Arial" w:hAnsi="Arial" w:cs="Arial"/>
          <w:b/>
          <w:sz w:val="28"/>
          <w:szCs w:val="28"/>
        </w:rPr>
        <w:t xml:space="preserve"> pro mentora?</w:t>
      </w:r>
    </w:p>
    <w:p w14:paraId="0792802D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proofErr w:type="spellStart"/>
      <w:r w:rsidRPr="00E556A2">
        <w:rPr>
          <w:rFonts w:ascii="Arial" w:hAnsi="Arial" w:cs="Arial"/>
          <w:sz w:val="24"/>
        </w:rPr>
        <w:t>Mentoring</w:t>
      </w:r>
      <w:proofErr w:type="spellEnd"/>
      <w:r w:rsidRPr="00E556A2">
        <w:rPr>
          <w:rFonts w:ascii="Arial" w:hAnsi="Arial" w:cs="Arial"/>
          <w:sz w:val="24"/>
        </w:rPr>
        <w:t xml:space="preserve"> může přinést mentorovanému nepřeberné množství nových příležitostí. A to tím, že mentor:</w:t>
      </w:r>
    </w:p>
    <w:p w14:paraId="1A4BFF9D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získá nové podněty z firmy i mimo ni,</w:t>
      </w:r>
    </w:p>
    <w:p w14:paraId="7099E587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bude dále rozvíjet svůj potenciál,</w:t>
      </w:r>
    </w:p>
    <w:p w14:paraId="5B074E6C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posílí svou pozici v rámci firmy,</w:t>
      </w:r>
    </w:p>
    <w:p w14:paraId="4258721B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získá podnětné nápady a postřehy ze strany mentorovaných,</w:t>
      </w:r>
    </w:p>
    <w:p w14:paraId="561E4CB9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bude mít jedinečnou příležitost rozvinout dovednosti </w:t>
      </w:r>
      <w:proofErr w:type="spellStart"/>
      <w:r w:rsidRPr="00E556A2">
        <w:rPr>
          <w:rFonts w:ascii="Arial" w:hAnsi="Arial" w:cs="Arial"/>
          <w:sz w:val="24"/>
        </w:rPr>
        <w:t>leadershipu</w:t>
      </w:r>
      <w:proofErr w:type="spellEnd"/>
      <w:r w:rsidRPr="00E556A2">
        <w:rPr>
          <w:rFonts w:ascii="Arial" w:hAnsi="Arial" w:cs="Arial"/>
          <w:sz w:val="24"/>
        </w:rPr>
        <w:t>,</w:t>
      </w:r>
    </w:p>
    <w:p w14:paraId="63724A05" w14:textId="77777777" w:rsidR="00A77185" w:rsidRPr="00E556A2" w:rsidRDefault="00A77185" w:rsidP="00A77185">
      <w:pPr>
        <w:pStyle w:val="ListParagraph"/>
        <w:numPr>
          <w:ilvl w:val="0"/>
          <w:numId w:val="31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aktivně se bude podílet na rozvoji kultury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ve firmě.</w:t>
      </w:r>
    </w:p>
    <w:p w14:paraId="328E827A" w14:textId="77777777" w:rsidR="000165A4" w:rsidRDefault="000165A4" w:rsidP="00A633BF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</w:p>
    <w:p w14:paraId="203041F0" w14:textId="77777777" w:rsidR="00A77185" w:rsidRPr="00A633BF" w:rsidRDefault="00A633BF" w:rsidP="00A633BF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 w:rsidRPr="00A633BF">
        <w:rPr>
          <w:rFonts w:ascii="Arial" w:hAnsi="Arial" w:cs="Arial"/>
          <w:b/>
          <w:sz w:val="28"/>
          <w:szCs w:val="28"/>
        </w:rPr>
        <w:t>V.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A77185" w:rsidRPr="00A633BF">
        <w:rPr>
          <w:rFonts w:ascii="Arial" w:hAnsi="Arial" w:cs="Arial"/>
          <w:b/>
          <w:sz w:val="28"/>
          <w:szCs w:val="28"/>
        </w:rPr>
        <w:t>Kdo je ideální mentor?</w:t>
      </w:r>
    </w:p>
    <w:p w14:paraId="765E4FD4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Osoba, která:</w:t>
      </w:r>
    </w:p>
    <w:p w14:paraId="1B296856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má zkušenost se zaškolováním kolegů či kolegyň,</w:t>
      </w:r>
    </w:p>
    <w:p w14:paraId="1E946983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má dlouhodobou profesní zku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enost v ur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ité oblasti,</w:t>
      </w:r>
    </w:p>
    <w:p w14:paraId="3EA077E5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má výborné pracovní výsledky </w:t>
      </w:r>
    </w:p>
    <w:p w14:paraId="2D245399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je schopna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edávat znalosti a informace srozumitelným zp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sobem,</w:t>
      </w:r>
    </w:p>
    <w:p w14:paraId="65A7F264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je schopna naslouchat a adekvátn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reagovat,</w:t>
      </w:r>
    </w:p>
    <w:p w14:paraId="770AD00D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je ochotna 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novat mentorovanému 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 xml:space="preserve">as, </w:t>
      </w:r>
    </w:p>
    <w:p w14:paraId="74DC67DF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je ochotna mentorovat zdarma nad rámec své pracovní doby,</w:t>
      </w:r>
    </w:p>
    <w:p w14:paraId="4689DE9B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se zajímá o druhé a doká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klást otev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ené otázky, aktivn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naslouchá,</w:t>
      </w:r>
    </w:p>
    <w:p w14:paraId="322DBF3E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doká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potla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it vlastní hodnotící soudy a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edsudky,</w:t>
      </w:r>
    </w:p>
    <w:p w14:paraId="200E8CAF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není direktivní, tj. nevede mentorované jedním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edem vytý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eným sm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rem,</w:t>
      </w:r>
    </w:p>
    <w:p w14:paraId="6937E346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poskytuje vyvá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enou pozitivní i konstruktivní zp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tnou vazbu, která je popisná a nehodnotící,</w:t>
      </w:r>
    </w:p>
    <w:p w14:paraId="2016DC22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povzbuzuje mentorované k sebehodnocení,</w:t>
      </w:r>
    </w:p>
    <w:p w14:paraId="2807C6D1" w14:textId="77777777" w:rsidR="00A77185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doká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edat vlastní zku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enosti s ohledem na pot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eby mentorovaných.</w:t>
      </w:r>
    </w:p>
    <w:p w14:paraId="4D62F7D2" w14:textId="77777777" w:rsidR="00A77185" w:rsidRPr="00E556A2" w:rsidRDefault="000165A4" w:rsidP="000165A4">
      <w:pPr>
        <w:tabs>
          <w:tab w:val="center" w:pos="4536"/>
        </w:tabs>
        <w:jc w:val="center"/>
        <w:rPr>
          <w:rFonts w:ascii="Arial" w:hAnsi="Arial" w:cs="Arial"/>
          <w:b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6FB584E4" wp14:editId="21B8026A">
            <wp:extent cx="1330325" cy="1916553"/>
            <wp:effectExtent l="0" t="0" r="3175" b="762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C900383526[1]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368" cy="19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2075" w14:textId="77777777" w:rsidR="00A77185" w:rsidRPr="00990689" w:rsidRDefault="00A633BF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VI. </w:t>
      </w:r>
      <w:r w:rsidR="00A77185" w:rsidRPr="00990689">
        <w:rPr>
          <w:rFonts w:ascii="Arial" w:hAnsi="Arial" w:cs="Arial"/>
          <w:b/>
          <w:sz w:val="28"/>
          <w:szCs w:val="28"/>
        </w:rPr>
        <w:t>Kdo je ideální mentorovaný?</w:t>
      </w:r>
    </w:p>
    <w:p w14:paraId="2D4C1B4C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Osoba, která:</w:t>
      </w:r>
    </w:p>
    <w:p w14:paraId="5BBFF093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má jasn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definované cíle,</w:t>
      </w:r>
    </w:p>
    <w:p w14:paraId="6D7D198E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má jasnou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 xml:space="preserve">edstavu o tom, 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 xml:space="preserve">eho chce v rámci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dosáhnout (tj. jaké znalosti a dovednosti chce v pr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b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hu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získat),</w:t>
      </w:r>
    </w:p>
    <w:p w14:paraId="734A5AD6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bez problém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 xml:space="preserve">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ijímá zp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tnou vazbu a umí s ní pracovat, </w:t>
      </w:r>
    </w:p>
    <w:p w14:paraId="068BC67F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umí naslouchat,</w:t>
      </w:r>
    </w:p>
    <w:p w14:paraId="3B4AA844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má motivaci dále se aktivn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rozvíjet,</w:t>
      </w:r>
    </w:p>
    <w:p w14:paraId="3A260009" w14:textId="77777777" w:rsidR="00A77185" w:rsidRPr="00E556A2" w:rsidRDefault="00A77185" w:rsidP="00A77185">
      <w:pPr>
        <w:pStyle w:val="ListParagraph"/>
        <w:numPr>
          <w:ilvl w:val="0"/>
          <w:numId w:val="33"/>
        </w:num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je ochotná být mentorovaná a udělat si na </w:t>
      </w:r>
      <w:proofErr w:type="spellStart"/>
      <w:r w:rsidRPr="00E556A2">
        <w:rPr>
          <w:rFonts w:ascii="Arial" w:hAnsi="Arial" w:cs="Arial"/>
          <w:sz w:val="24"/>
        </w:rPr>
        <w:t>mentoring</w:t>
      </w:r>
      <w:proofErr w:type="spellEnd"/>
      <w:r w:rsidRPr="00E556A2">
        <w:rPr>
          <w:rFonts w:ascii="Arial" w:hAnsi="Arial" w:cs="Arial"/>
          <w:sz w:val="24"/>
        </w:rPr>
        <w:t xml:space="preserve"> čas nad rámec své pracovní doby.</w:t>
      </w:r>
    </w:p>
    <w:p w14:paraId="5EDC301C" w14:textId="77777777" w:rsidR="00A77185" w:rsidRDefault="000165A4" w:rsidP="000165A4">
      <w:pPr>
        <w:tabs>
          <w:tab w:val="center" w:pos="453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B414FFC" wp14:editId="03A64839">
            <wp:extent cx="1416406" cy="181417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C900370204[1]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06" cy="18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9004" w14:textId="77777777" w:rsidR="000165A4" w:rsidRDefault="000165A4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</w:p>
    <w:p w14:paraId="5557CE3B" w14:textId="77777777" w:rsidR="00A77185" w:rsidRDefault="00A633BF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VII. </w:t>
      </w:r>
      <w:r w:rsidR="00A77185" w:rsidRPr="00990689">
        <w:rPr>
          <w:rFonts w:ascii="Arial" w:hAnsi="Arial" w:cs="Arial"/>
          <w:b/>
          <w:sz w:val="28"/>
          <w:szCs w:val="28"/>
        </w:rPr>
        <w:t xml:space="preserve">Desatero </w:t>
      </w:r>
      <w:proofErr w:type="spellStart"/>
      <w:r w:rsidR="00A77185" w:rsidRPr="00990689">
        <w:rPr>
          <w:rFonts w:ascii="Arial" w:hAnsi="Arial" w:cs="Arial"/>
          <w:b/>
          <w:sz w:val="28"/>
          <w:szCs w:val="28"/>
        </w:rPr>
        <w:t>mentoringu</w:t>
      </w:r>
      <w:proofErr w:type="spellEnd"/>
      <w:r w:rsidR="00A77185" w:rsidRPr="00990689">
        <w:rPr>
          <w:rFonts w:ascii="Arial" w:hAnsi="Arial" w:cs="Arial"/>
          <w:b/>
          <w:sz w:val="28"/>
          <w:szCs w:val="28"/>
        </w:rPr>
        <w:t xml:space="preserve"> pro mentory</w:t>
      </w:r>
    </w:p>
    <w:p w14:paraId="248F930A" w14:textId="77777777" w:rsidR="000165A4" w:rsidRPr="000049E3" w:rsidRDefault="000165A4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</w:p>
    <w:p w14:paraId="3308A5CC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Buďte proaktivní</w:t>
      </w:r>
    </w:p>
    <w:p w14:paraId="6DCD61AB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Bu</w:t>
      </w:r>
      <w:r w:rsidRPr="00E556A2">
        <w:rPr>
          <w:rFonts w:ascii="Arial" w:hAnsi="Arial" w:cs="Arial" w:hint="eastAsia"/>
          <w:sz w:val="24"/>
        </w:rPr>
        <w:t>ď</w:t>
      </w:r>
      <w:r w:rsidRPr="00E556A2">
        <w:rPr>
          <w:rFonts w:ascii="Arial" w:hAnsi="Arial" w:cs="Arial"/>
          <w:sz w:val="24"/>
        </w:rPr>
        <w:t>te proaktivní, nicmén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nep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ebírejte zodpov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dnost za mentorované kolegy.</w:t>
      </w:r>
    </w:p>
    <w:p w14:paraId="7B28BFCC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Stanovte si s mentorovanými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 xml:space="preserve">edem 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asový harmonogram.</w:t>
      </w:r>
    </w:p>
    <w:p w14:paraId="6552FDDA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Reagujte na pot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eby va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ich mentorovaných.</w:t>
      </w:r>
    </w:p>
    <w:p w14:paraId="3BE18111" w14:textId="77777777" w:rsidR="000165A4" w:rsidRPr="00E556A2" w:rsidRDefault="000165A4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55214017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Stavte na svých vlastních zkušenostech</w:t>
      </w:r>
    </w:p>
    <w:p w14:paraId="77A4A72A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Co jste si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ál znát, kdy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 xml:space="preserve"> jste za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ínal svou profesní kariéru?</w:t>
      </w:r>
    </w:p>
    <w:p w14:paraId="02ADFD48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emý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lejte o tom, kdo vás kdy (by</w:t>
      </w:r>
      <w:r w:rsidRPr="00E556A2">
        <w:rPr>
          <w:rFonts w:ascii="Arial" w:hAnsi="Arial" w:cs="Arial" w:hint="eastAsia"/>
          <w:sz w:val="24"/>
        </w:rPr>
        <w:t>ť</w:t>
      </w:r>
      <w:r w:rsidRPr="00E556A2">
        <w:rPr>
          <w:rFonts w:ascii="Arial" w:hAnsi="Arial" w:cs="Arial"/>
          <w:sz w:val="24"/>
        </w:rPr>
        <w:t xml:space="preserve"> neformáln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) mentoroval a co jste se od 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j nau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il.</w:t>
      </w:r>
    </w:p>
    <w:p w14:paraId="67DA72EB" w14:textId="77777777" w:rsidR="00EB5F06" w:rsidRDefault="00EB5F0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42779151" w14:textId="77777777" w:rsidR="00A77185" w:rsidRPr="002C2EBD" w:rsidRDefault="00A440FC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1D2D65BC" wp14:editId="71A4AB85">
            <wp:simplePos x="0" y="0"/>
            <wp:positionH relativeFrom="column">
              <wp:posOffset>4185920</wp:posOffset>
            </wp:positionH>
            <wp:positionV relativeFrom="paragraph">
              <wp:posOffset>140335</wp:posOffset>
            </wp:positionV>
            <wp:extent cx="1476000" cy="21420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C900310134[1]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185" w:rsidRPr="002C2EBD">
        <w:rPr>
          <w:rFonts w:ascii="Arial" w:hAnsi="Arial" w:cs="Arial"/>
          <w:b/>
        </w:rPr>
        <w:t>Sdílejte to, co víte nyní</w:t>
      </w:r>
    </w:p>
    <w:p w14:paraId="000EA925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Vysv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tlujte nepsaná pravidla.</w:t>
      </w:r>
    </w:p>
    <w:p w14:paraId="4D7BA650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Vysv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tlujte to, jak se informace neformáln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íří.</w:t>
      </w:r>
    </w:p>
    <w:p w14:paraId="1BA83BE9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Mluvte o svých vlastních omylech.</w:t>
      </w:r>
    </w:p>
    <w:p w14:paraId="200F0987" w14:textId="77777777" w:rsidR="000165A4" w:rsidRPr="00E556A2" w:rsidRDefault="000165A4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7BED3623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Otevřete dveře!</w:t>
      </w:r>
      <w:r w:rsidR="000165A4" w:rsidRPr="000165A4">
        <w:rPr>
          <w:noProof/>
          <w:lang w:eastAsia="cs-CZ"/>
        </w:rPr>
        <w:t xml:space="preserve"> </w:t>
      </w:r>
    </w:p>
    <w:p w14:paraId="5642E276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Sdílejte své interní a externí kontakty.</w:t>
      </w:r>
    </w:p>
    <w:p w14:paraId="5EF6AB8C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Umo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te mentorovaným podílet se na aktivitách uvnit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 xml:space="preserve"> i vn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organizace.</w:t>
      </w:r>
    </w:p>
    <w:p w14:paraId="381FFC2B" w14:textId="77777777" w:rsidR="00A440FC" w:rsidRPr="00E556A2" w:rsidRDefault="00A440FC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3E19BD16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Představujte perspektivy</w:t>
      </w:r>
    </w:p>
    <w:p w14:paraId="7C77C90F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Pomozte mentorovaným rozpoznat jejich 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ance.</w:t>
      </w:r>
    </w:p>
    <w:p w14:paraId="1A693D03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Pomozte a vysv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tlujte mentorovaným v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ípad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, kdy se dostanou do konfliktu s 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kým z organizace.</w:t>
      </w:r>
    </w:p>
    <w:p w14:paraId="5256599B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Pomozte mentorovaným podívat se na situaci/e z jiného úhlu pohledu.</w:t>
      </w:r>
    </w:p>
    <w:p w14:paraId="55B86E04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Pomáhejte mentorovaným rozeznávat úsp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ch a „oslavujte“ s nimi jejich i Va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e úsp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chy.</w:t>
      </w:r>
    </w:p>
    <w:p w14:paraId="1F618013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</w:rPr>
      </w:pPr>
    </w:p>
    <w:p w14:paraId="7A7B0C9A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Užívejte si výhody toho, že jste mentorem</w:t>
      </w:r>
    </w:p>
    <w:p w14:paraId="5D9F5685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Vyu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ívejte výhod dvou zdroj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 xml:space="preserve"> najednou, </w:t>
      </w:r>
      <w:proofErr w:type="spellStart"/>
      <w:r w:rsidRPr="00E556A2">
        <w:rPr>
          <w:rFonts w:ascii="Arial" w:hAnsi="Arial" w:cs="Arial"/>
          <w:sz w:val="24"/>
        </w:rPr>
        <w:t>tj</w:t>
      </w:r>
      <w:proofErr w:type="spellEnd"/>
      <w:r w:rsidRPr="00E556A2">
        <w:rPr>
          <w:rFonts w:ascii="Arial" w:hAnsi="Arial" w:cs="Arial"/>
          <w:sz w:val="24"/>
        </w:rPr>
        <w:t xml:space="preserve"> toho, 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jste rádcem a zárove</w:t>
      </w:r>
      <w:r w:rsidRPr="00E556A2">
        <w:rPr>
          <w:rFonts w:ascii="Arial" w:hAnsi="Arial" w:cs="Arial" w:hint="eastAsia"/>
          <w:sz w:val="24"/>
        </w:rPr>
        <w:t>ň</w:t>
      </w:r>
      <w:r w:rsidRPr="00E556A2">
        <w:rPr>
          <w:rFonts w:ascii="Arial" w:hAnsi="Arial" w:cs="Arial"/>
          <w:sz w:val="24"/>
        </w:rPr>
        <w:t xml:space="preserve"> si roz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i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ujete perspektivy.</w:t>
      </w:r>
    </w:p>
    <w:p w14:paraId="44C71FC8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Získejte osobní napln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ní z toho, 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 xml:space="preserve">edáváte své 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ivotní zku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enosti.</w:t>
      </w:r>
    </w:p>
    <w:p w14:paraId="261B11FA" w14:textId="77777777" w:rsidR="00A440FC" w:rsidRPr="00E556A2" w:rsidRDefault="00A440FC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778D60E2" w14:textId="77777777" w:rsidR="00A77185" w:rsidRPr="002C2EBD" w:rsidRDefault="00A440FC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554FF6E" wp14:editId="38D81161">
            <wp:simplePos x="0" y="0"/>
            <wp:positionH relativeFrom="column">
              <wp:posOffset>4273550</wp:posOffset>
            </wp:positionH>
            <wp:positionV relativeFrom="paragraph">
              <wp:posOffset>290830</wp:posOffset>
            </wp:positionV>
            <wp:extent cx="1476375" cy="1628775"/>
            <wp:effectExtent l="0" t="0" r="9525" b="9525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C900383528[1]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185" w:rsidRPr="002C2EBD">
        <w:rPr>
          <w:rFonts w:ascii="Arial" w:hAnsi="Arial" w:cs="Arial"/>
          <w:b/>
        </w:rPr>
        <w:t xml:space="preserve">Mějte na paměti limity </w:t>
      </w:r>
      <w:proofErr w:type="spellStart"/>
      <w:r w:rsidR="00A77185" w:rsidRPr="002C2EBD">
        <w:rPr>
          <w:rFonts w:ascii="Arial" w:hAnsi="Arial" w:cs="Arial"/>
          <w:b/>
        </w:rPr>
        <w:t>mentoringu</w:t>
      </w:r>
      <w:proofErr w:type="spellEnd"/>
    </w:p>
    <w:p w14:paraId="05CABFBB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Respektujte soukromí svých mentorovaných koleg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.</w:t>
      </w:r>
    </w:p>
    <w:p w14:paraId="4E2A25B3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M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jte na pam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ti to, 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nemusíte znát odpov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di na v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echny otázky.</w:t>
      </w:r>
    </w:p>
    <w:p w14:paraId="41F529C8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O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 xml:space="preserve">ekávejte, 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ud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láte chyby, ale pou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te se z nich a neopakujte je.</w:t>
      </w:r>
    </w:p>
    <w:p w14:paraId="7550AAC1" w14:textId="77777777" w:rsidR="00A440FC" w:rsidRDefault="00A77185" w:rsidP="00A440FC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Bu</w:t>
      </w:r>
      <w:r w:rsidRPr="00E556A2">
        <w:rPr>
          <w:rFonts w:ascii="Arial" w:hAnsi="Arial" w:cs="Arial" w:hint="eastAsia"/>
          <w:sz w:val="24"/>
        </w:rPr>
        <w:t>ď</w:t>
      </w:r>
      <w:r w:rsidRPr="00E556A2">
        <w:rPr>
          <w:rFonts w:ascii="Arial" w:hAnsi="Arial" w:cs="Arial"/>
          <w:sz w:val="24"/>
        </w:rPr>
        <w:t>te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ipraveni se s Va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imi mentorovanými rozlou</w:t>
      </w:r>
      <w:r w:rsidRPr="00E556A2">
        <w:rPr>
          <w:rFonts w:ascii="Arial" w:hAnsi="Arial" w:cs="Arial" w:hint="eastAsia"/>
          <w:sz w:val="24"/>
        </w:rPr>
        <w:t>č</w:t>
      </w:r>
      <w:r w:rsidRPr="00E556A2">
        <w:rPr>
          <w:rFonts w:ascii="Arial" w:hAnsi="Arial" w:cs="Arial"/>
          <w:sz w:val="24"/>
        </w:rPr>
        <w:t>it ve chvíli, kdy se posunou dál.</w:t>
      </w:r>
      <w:r w:rsidR="00A440FC">
        <w:rPr>
          <w:rFonts w:ascii="Arial" w:hAnsi="Arial" w:cs="Arial"/>
          <w:sz w:val="24"/>
        </w:rPr>
        <w:br w:type="page"/>
      </w:r>
    </w:p>
    <w:p w14:paraId="32B3AACC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lastRenderedPageBreak/>
        <w:t>Vztah založený na důvěře</w:t>
      </w:r>
    </w:p>
    <w:p w14:paraId="31AC112D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Zále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 xml:space="preserve">itosti 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>e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 xml:space="preserve">ené v rámci vztahu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jsou pova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ovány za d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v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rné.</w:t>
      </w:r>
    </w:p>
    <w:p w14:paraId="311BC69D" w14:textId="77777777" w:rsidR="00A440FC" w:rsidRDefault="00A77185" w:rsidP="00A440FC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Vztah obou stran je rovnocenný a je zalo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en na vzájemné d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v</w:t>
      </w:r>
      <w:r w:rsidRPr="00E556A2">
        <w:rPr>
          <w:rFonts w:ascii="Arial" w:hAnsi="Arial" w:cs="Arial" w:hint="eastAsia"/>
          <w:sz w:val="24"/>
        </w:rPr>
        <w:t>ěř</w:t>
      </w:r>
      <w:r w:rsidRPr="00E556A2">
        <w:rPr>
          <w:rFonts w:ascii="Arial" w:hAnsi="Arial" w:cs="Arial"/>
          <w:sz w:val="24"/>
        </w:rPr>
        <w:t>e.</w:t>
      </w:r>
    </w:p>
    <w:p w14:paraId="119F31A8" w14:textId="77777777" w:rsidR="00A440FC" w:rsidRDefault="00A440FC" w:rsidP="00A440FC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2340AB7C" w14:textId="77777777" w:rsidR="00A77185" w:rsidRPr="000049E3" w:rsidRDefault="00A77185" w:rsidP="000049E3">
      <w:pPr>
        <w:pStyle w:val="ListParagraph"/>
        <w:numPr>
          <w:ilvl w:val="0"/>
          <w:numId w:val="36"/>
        </w:numPr>
        <w:tabs>
          <w:tab w:val="center" w:pos="4536"/>
        </w:tabs>
        <w:spacing w:after="120"/>
        <w:jc w:val="both"/>
        <w:rPr>
          <w:rFonts w:ascii="Arial" w:hAnsi="Arial" w:cs="Arial"/>
          <w:b/>
        </w:rPr>
      </w:pPr>
      <w:r w:rsidRPr="000049E3">
        <w:rPr>
          <w:rFonts w:ascii="Arial" w:hAnsi="Arial" w:cs="Arial"/>
          <w:b/>
        </w:rPr>
        <w:t xml:space="preserve">Délka </w:t>
      </w:r>
      <w:proofErr w:type="spellStart"/>
      <w:r w:rsidRPr="000049E3">
        <w:rPr>
          <w:rFonts w:ascii="Arial" w:hAnsi="Arial" w:cs="Arial"/>
          <w:b/>
        </w:rPr>
        <w:t>mentoringu</w:t>
      </w:r>
      <w:proofErr w:type="spellEnd"/>
    </w:p>
    <w:p w14:paraId="02FF8965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Vztah trvá po dobu odsouhlasenou ob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ma stranami, za optimální se obvykle pova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uje cca 9 m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síc</w:t>
      </w:r>
      <w:r w:rsidRPr="00E556A2">
        <w:rPr>
          <w:rFonts w:ascii="Arial" w:hAnsi="Arial" w:cs="Arial" w:hint="eastAsia"/>
          <w:sz w:val="24"/>
        </w:rPr>
        <w:t>ů</w:t>
      </w:r>
      <w:r w:rsidRPr="00E556A2">
        <w:rPr>
          <w:rFonts w:ascii="Arial" w:hAnsi="Arial" w:cs="Arial"/>
          <w:sz w:val="24"/>
        </w:rPr>
        <w:t>.</w:t>
      </w:r>
    </w:p>
    <w:p w14:paraId="204696E6" w14:textId="77777777" w:rsidR="00A77185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Ob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strany mají mo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nost po vzájemné dohod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 xml:space="preserve"> z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kdykoliv odstoupit.</w:t>
      </w:r>
    </w:p>
    <w:p w14:paraId="4F17B9AB" w14:textId="77777777" w:rsidR="00A440FC" w:rsidRPr="00E556A2" w:rsidRDefault="00A440FC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</w:p>
    <w:p w14:paraId="5C3AA3DF" w14:textId="77777777" w:rsidR="00A77185" w:rsidRPr="002C2EBD" w:rsidRDefault="00A77185" w:rsidP="00A77185">
      <w:pPr>
        <w:pStyle w:val="ListParagraph"/>
        <w:numPr>
          <w:ilvl w:val="0"/>
          <w:numId w:val="36"/>
        </w:numPr>
        <w:tabs>
          <w:tab w:val="center" w:pos="4536"/>
        </w:tabs>
        <w:jc w:val="both"/>
        <w:rPr>
          <w:rFonts w:ascii="Arial" w:hAnsi="Arial" w:cs="Arial"/>
          <w:b/>
        </w:rPr>
      </w:pPr>
      <w:r w:rsidRPr="002C2EBD">
        <w:rPr>
          <w:rFonts w:ascii="Arial" w:hAnsi="Arial" w:cs="Arial"/>
          <w:b/>
        </w:rPr>
        <w:t>A nezapomeňte, že</w:t>
      </w:r>
    </w:p>
    <w:p w14:paraId="50AD782E" w14:textId="77777777" w:rsidR="00A77185" w:rsidRPr="00E556A2" w:rsidRDefault="00A77185" w:rsidP="00A77185">
      <w:pPr>
        <w:tabs>
          <w:tab w:val="center" w:pos="4536"/>
        </w:tabs>
        <w:spacing w:after="120"/>
        <w:ind w:left="357"/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Vztah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 xml:space="preserve"> je zcela dobrovolný.</w:t>
      </w:r>
    </w:p>
    <w:p w14:paraId="29E85235" w14:textId="77777777" w:rsidR="00A77185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</w:p>
    <w:p w14:paraId="50A67865" w14:textId="77777777" w:rsidR="00A440FC" w:rsidRPr="00E556A2" w:rsidRDefault="00A440FC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</w:p>
    <w:p w14:paraId="1D659CED" w14:textId="77777777" w:rsidR="00A77185" w:rsidRPr="00990689" w:rsidRDefault="002469E3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VIII</w:t>
      </w:r>
      <w:r w:rsidR="000165A4">
        <w:rPr>
          <w:rFonts w:ascii="Arial" w:hAnsi="Arial" w:cs="Arial"/>
          <w:b/>
          <w:sz w:val="28"/>
          <w:szCs w:val="28"/>
        </w:rPr>
        <w:t xml:space="preserve">. </w:t>
      </w:r>
      <w:r w:rsidR="00A77185" w:rsidRPr="00990689">
        <w:rPr>
          <w:rFonts w:ascii="Arial" w:hAnsi="Arial" w:cs="Arial"/>
          <w:b/>
          <w:sz w:val="28"/>
          <w:szCs w:val="28"/>
        </w:rPr>
        <w:t xml:space="preserve">Jaké jsou fáze </w:t>
      </w:r>
      <w:proofErr w:type="spellStart"/>
      <w:r w:rsidR="00A77185" w:rsidRPr="00990689">
        <w:rPr>
          <w:rFonts w:ascii="Arial" w:hAnsi="Arial" w:cs="Arial"/>
          <w:b/>
          <w:sz w:val="28"/>
          <w:szCs w:val="28"/>
        </w:rPr>
        <w:t>mentoringu</w:t>
      </w:r>
      <w:proofErr w:type="spellEnd"/>
      <w:r w:rsidR="00A77185" w:rsidRPr="00990689">
        <w:rPr>
          <w:rFonts w:ascii="Arial" w:hAnsi="Arial" w:cs="Arial"/>
          <w:b/>
          <w:sz w:val="28"/>
          <w:szCs w:val="28"/>
        </w:rPr>
        <w:t>?</w:t>
      </w:r>
    </w:p>
    <w:p w14:paraId="5E41E898" w14:textId="77777777" w:rsidR="00A77185" w:rsidRPr="006F237F" w:rsidRDefault="00A77185" w:rsidP="00A7718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b/>
          <w:bCs/>
        </w:rPr>
      </w:pPr>
      <w:r w:rsidRPr="006F237F">
        <w:rPr>
          <w:rFonts w:ascii="Arial" w:hAnsi="Arial" w:cs="Arial"/>
          <w:b/>
          <w:bCs/>
        </w:rPr>
        <w:t>Nastavení vztahu</w:t>
      </w:r>
    </w:p>
    <w:p w14:paraId="2184E769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Na úplně prvním setkání si vyjasněte, o čem </w:t>
      </w:r>
      <w:proofErr w:type="spellStart"/>
      <w:r w:rsidRPr="00E556A2">
        <w:rPr>
          <w:rFonts w:ascii="Arial" w:eastAsia="RWEText-Regular" w:hAnsi="Arial" w:cs="Arial"/>
          <w:sz w:val="24"/>
        </w:rPr>
        <w:t>mentoring</w:t>
      </w:r>
      <w:proofErr w:type="spellEnd"/>
      <w:r w:rsidRPr="00E556A2">
        <w:rPr>
          <w:rFonts w:ascii="Arial" w:eastAsia="RWEText-Regular" w:hAnsi="Arial" w:cs="Arial"/>
          <w:sz w:val="24"/>
        </w:rPr>
        <w:t xml:space="preserve"> je. Stanovte si účel první schůzky (tedy proč se setkáváme).</w:t>
      </w:r>
    </w:p>
    <w:p w14:paraId="02AE78F8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Definujte si základní 3 body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>:</w:t>
      </w:r>
    </w:p>
    <w:p w14:paraId="7A63830E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ind w:left="708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b/>
          <w:bCs/>
          <w:sz w:val="24"/>
        </w:rPr>
        <w:t xml:space="preserve">1. bod: </w:t>
      </w:r>
      <w:r w:rsidRPr="00E556A2">
        <w:rPr>
          <w:rFonts w:ascii="Arial" w:eastAsia="RWEText-Regular" w:hAnsi="Arial" w:cs="Arial"/>
          <w:sz w:val="24"/>
        </w:rPr>
        <w:t>jaká je moje role, co budu dělat já jako mentor (např. pomáhat hledat efektivní řešeni problémů, navrhovat alternativy apod.)</w:t>
      </w:r>
    </w:p>
    <w:p w14:paraId="56A79C6F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ind w:left="708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b/>
          <w:bCs/>
          <w:sz w:val="24"/>
        </w:rPr>
        <w:t xml:space="preserve">2. bod: </w:t>
      </w:r>
      <w:r w:rsidRPr="00E556A2">
        <w:rPr>
          <w:rFonts w:ascii="Arial" w:eastAsia="RWEText-Regular" w:hAnsi="Arial" w:cs="Arial"/>
          <w:sz w:val="24"/>
        </w:rPr>
        <w:t>co je role mentorovaného, co bude mentorovaný dělat (např. definovat svoje rozvojové potřeby, přijímat zpětnou vazbu apod.)</w:t>
      </w:r>
    </w:p>
    <w:p w14:paraId="772931E7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ind w:left="708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b/>
          <w:bCs/>
          <w:sz w:val="24"/>
        </w:rPr>
        <w:t xml:space="preserve">3. bod: </w:t>
      </w:r>
      <w:r w:rsidRPr="00E556A2">
        <w:rPr>
          <w:rFonts w:ascii="Arial" w:eastAsia="RWEText-Regular" w:hAnsi="Arial" w:cs="Arial"/>
          <w:sz w:val="24"/>
        </w:rPr>
        <w:t>čeho chceme společně dosáhnout (např. rozvoj mentorovaného ve specifických manažerských dovednostech).</w:t>
      </w:r>
    </w:p>
    <w:p w14:paraId="026C541F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Odsouhlaste si základní pravidla a principy (důvěrnost, </w:t>
      </w:r>
      <w:proofErr w:type="spellStart"/>
      <w:r w:rsidRPr="00E556A2">
        <w:rPr>
          <w:rFonts w:ascii="Arial" w:eastAsia="RWEText-Regular" w:hAnsi="Arial" w:cs="Arial"/>
          <w:sz w:val="24"/>
        </w:rPr>
        <w:t>proaktivita</w:t>
      </w:r>
      <w:proofErr w:type="spellEnd"/>
      <w:r w:rsidRPr="00E556A2">
        <w:rPr>
          <w:rFonts w:ascii="Arial" w:eastAsia="RWEText-Regular" w:hAnsi="Arial" w:cs="Arial"/>
          <w:sz w:val="24"/>
        </w:rPr>
        <w:t>, nedirektivnost, partnerský vztah).</w:t>
      </w:r>
    </w:p>
    <w:p w14:paraId="10E3DDA4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Dohodněte se na četnosti a délce schůzek.</w:t>
      </w:r>
    </w:p>
    <w:p w14:paraId="10BA8EC9" w14:textId="77777777" w:rsidR="00A77185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</w:rPr>
      </w:pPr>
    </w:p>
    <w:p w14:paraId="600473F5" w14:textId="77777777" w:rsidR="00A77185" w:rsidRPr="006F237F" w:rsidRDefault="00A77185" w:rsidP="00A7718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b/>
          <w:bCs/>
        </w:rPr>
      </w:pPr>
      <w:r w:rsidRPr="006F237F">
        <w:rPr>
          <w:rFonts w:ascii="Arial" w:hAnsi="Arial" w:cs="Arial"/>
          <w:b/>
          <w:bCs/>
        </w:rPr>
        <w:t xml:space="preserve"> Nastartování vztahu</w:t>
      </w:r>
    </w:p>
    <w:p w14:paraId="25E16E06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Stanovte si cíle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 xml:space="preserve"> (tedy cíle, které jsou konkrétní, měřitelné, realistické, ambiciózní a časově vymezené).</w:t>
      </w:r>
    </w:p>
    <w:p w14:paraId="5446A4DC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Identifikujte krátkodobé i dlouhodobé „problémy“, které je třeba vzít v úvahu, a stanovte si postup, jak se s nimi vypořádat.</w:t>
      </w:r>
    </w:p>
    <w:p w14:paraId="352F6D1B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lastRenderedPageBreak/>
        <w:t xml:space="preserve">V počátečním stádiu vztahu musí byt mentor připraven mít vůdčí roli a řídit proces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>.</w:t>
      </w:r>
    </w:p>
    <w:p w14:paraId="77796ED6" w14:textId="77777777" w:rsidR="00A77185" w:rsidRDefault="00A77185" w:rsidP="00A77185">
      <w:pPr>
        <w:autoSpaceDE w:val="0"/>
        <w:autoSpaceDN w:val="0"/>
        <w:adjustRightInd w:val="0"/>
        <w:spacing w:after="0" w:line="240" w:lineRule="auto"/>
        <w:rPr>
          <w:rFonts w:ascii="RWEText-Regular" w:eastAsia="RWEText-Regular" w:hAnsi="RWEText-Bold" w:cs="RWEText-Regular"/>
          <w:sz w:val="20"/>
          <w:szCs w:val="20"/>
        </w:rPr>
      </w:pPr>
    </w:p>
    <w:p w14:paraId="089DF345" w14:textId="77777777" w:rsidR="00A77185" w:rsidRPr="006F237F" w:rsidRDefault="00A77185" w:rsidP="00A7718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b/>
          <w:bCs/>
        </w:rPr>
      </w:pPr>
      <w:r w:rsidRPr="006F237F">
        <w:rPr>
          <w:rFonts w:ascii="Arial" w:hAnsi="Arial" w:cs="Arial"/>
          <w:b/>
          <w:bCs/>
        </w:rPr>
        <w:t>Rozvinutí vztahu</w:t>
      </w:r>
    </w:p>
    <w:p w14:paraId="2E8A445B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Hledejte vhodné cesty k dosahování cílů, stanovováni milníků a dílčích kroků.</w:t>
      </w:r>
    </w:p>
    <w:p w14:paraId="096D29EF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Zamyslete se nad dosahovanými výsledky, tj.:</w:t>
      </w:r>
    </w:p>
    <w:p w14:paraId="3BEE6541" w14:textId="77777777" w:rsidR="00A77185" w:rsidRPr="00E556A2" w:rsidRDefault="00A77185" w:rsidP="00A77185">
      <w:pPr>
        <w:autoSpaceDE w:val="0"/>
        <w:autoSpaceDN w:val="0"/>
        <w:adjustRightInd w:val="0"/>
        <w:spacing w:after="120"/>
        <w:ind w:firstLine="708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Čeho mentorovaný dosáhl?</w:t>
      </w:r>
    </w:p>
    <w:p w14:paraId="43AF47A1" w14:textId="77777777" w:rsidR="00A77185" w:rsidRPr="00E556A2" w:rsidRDefault="00A77185" w:rsidP="00A77185">
      <w:pPr>
        <w:autoSpaceDE w:val="0"/>
        <w:autoSpaceDN w:val="0"/>
        <w:adjustRightInd w:val="0"/>
        <w:spacing w:after="120"/>
        <w:ind w:firstLine="708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Díky čemu se mu to podařilo?</w:t>
      </w:r>
    </w:p>
    <w:p w14:paraId="365BBD3C" w14:textId="77777777" w:rsidR="00A77185" w:rsidRPr="00E556A2" w:rsidRDefault="00A77185" w:rsidP="00A77185">
      <w:pPr>
        <w:autoSpaceDE w:val="0"/>
        <w:autoSpaceDN w:val="0"/>
        <w:adjustRightInd w:val="0"/>
        <w:spacing w:after="120"/>
        <w:ind w:firstLine="708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Co si při tom uvědomil a naučil se?</w:t>
      </w:r>
    </w:p>
    <w:p w14:paraId="78778727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Oceňujte dosažené úspěchy.</w:t>
      </w:r>
    </w:p>
    <w:p w14:paraId="1C88D3A3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Stanovujte konkrétní akční plány pro období mezi setkáními.</w:t>
      </w:r>
    </w:p>
    <w:p w14:paraId="482BE06B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Přesouvejte průběžně řízeni procesu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 xml:space="preserve"> z mentora na mentorovaného.</w:t>
      </w:r>
    </w:p>
    <w:p w14:paraId="564D384B" w14:textId="77777777" w:rsidR="00A77185" w:rsidRDefault="00A77185" w:rsidP="00A77185">
      <w:pPr>
        <w:autoSpaceDE w:val="0"/>
        <w:autoSpaceDN w:val="0"/>
        <w:adjustRightInd w:val="0"/>
        <w:spacing w:after="120"/>
        <w:rPr>
          <w:rFonts w:ascii="RWEText-Regular" w:eastAsia="RWEText-Regular" w:hAnsi="RWEText-Bold" w:cs="RWEText-Regular"/>
          <w:sz w:val="20"/>
          <w:szCs w:val="20"/>
        </w:rPr>
      </w:pPr>
    </w:p>
    <w:p w14:paraId="6B7583C3" w14:textId="77777777" w:rsidR="00A77185" w:rsidRPr="006F237F" w:rsidRDefault="00A77185" w:rsidP="00A7718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120" w:line="240" w:lineRule="auto"/>
        <w:ind w:left="714" w:hanging="357"/>
        <w:rPr>
          <w:rFonts w:ascii="Arial" w:hAnsi="Arial" w:cs="Arial"/>
          <w:b/>
          <w:bCs/>
        </w:rPr>
      </w:pPr>
      <w:r w:rsidRPr="006F237F">
        <w:rPr>
          <w:rFonts w:ascii="Arial" w:hAnsi="Arial" w:cs="Arial"/>
          <w:b/>
          <w:bCs/>
        </w:rPr>
        <w:t>Ukončení vztahu</w:t>
      </w:r>
    </w:p>
    <w:p w14:paraId="164CCCF9" w14:textId="77777777" w:rsidR="00A77185" w:rsidRPr="00E556A2" w:rsidRDefault="00A77185" w:rsidP="00A77185">
      <w:pPr>
        <w:autoSpaceDE w:val="0"/>
        <w:autoSpaceDN w:val="0"/>
        <w:adjustRightInd w:val="0"/>
        <w:spacing w:after="120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Rozpoznejte okamžik, kdy byly naplněny cíle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>.</w:t>
      </w:r>
    </w:p>
    <w:p w14:paraId="1B602D1F" w14:textId="77777777" w:rsidR="00A440FC" w:rsidRDefault="00A77185" w:rsidP="00A77185">
      <w:pPr>
        <w:tabs>
          <w:tab w:val="center" w:pos="4536"/>
        </w:tabs>
        <w:spacing w:after="120"/>
        <w:jc w:val="both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 xml:space="preserve">Vyhodnoťte proces </w:t>
      </w:r>
      <w:proofErr w:type="spellStart"/>
      <w:r w:rsidRPr="00E556A2">
        <w:rPr>
          <w:rFonts w:ascii="Arial" w:eastAsia="RWEText-Regular" w:hAnsi="Arial" w:cs="Arial"/>
          <w:sz w:val="24"/>
        </w:rPr>
        <w:t>mentoringu</w:t>
      </w:r>
      <w:proofErr w:type="spellEnd"/>
      <w:r w:rsidRPr="00E556A2">
        <w:rPr>
          <w:rFonts w:ascii="Arial" w:eastAsia="RWEText-Regular" w:hAnsi="Arial" w:cs="Arial"/>
          <w:sz w:val="24"/>
        </w:rPr>
        <w:t>, oslavte úspěch.</w:t>
      </w:r>
    </w:p>
    <w:p w14:paraId="53AFCEBC" w14:textId="77777777" w:rsidR="00A440FC" w:rsidRDefault="00A440FC" w:rsidP="00A77185">
      <w:pPr>
        <w:tabs>
          <w:tab w:val="center" w:pos="4536"/>
        </w:tabs>
        <w:spacing w:after="120"/>
        <w:jc w:val="both"/>
        <w:rPr>
          <w:rFonts w:ascii="Arial" w:eastAsia="RWEText-Regular" w:hAnsi="Arial" w:cs="Arial"/>
          <w:sz w:val="24"/>
        </w:rPr>
      </w:pPr>
    </w:p>
    <w:p w14:paraId="1A9ADF49" w14:textId="77777777" w:rsidR="00A440FC" w:rsidRDefault="00A440FC" w:rsidP="00A77185">
      <w:pPr>
        <w:tabs>
          <w:tab w:val="center" w:pos="4536"/>
        </w:tabs>
        <w:spacing w:after="120"/>
        <w:jc w:val="both"/>
        <w:rPr>
          <w:rFonts w:ascii="Arial" w:eastAsia="RWEText-Regular" w:hAnsi="Arial" w:cs="Arial"/>
          <w:sz w:val="24"/>
        </w:rPr>
      </w:pPr>
    </w:p>
    <w:p w14:paraId="4274B6F5" w14:textId="77777777" w:rsidR="00A440FC" w:rsidRDefault="00A440FC" w:rsidP="00A77185">
      <w:pPr>
        <w:tabs>
          <w:tab w:val="center" w:pos="4536"/>
        </w:tabs>
        <w:spacing w:after="120"/>
        <w:jc w:val="both"/>
        <w:rPr>
          <w:rFonts w:ascii="Arial" w:eastAsia="RWEText-Regular" w:hAnsi="Arial" w:cs="Arial"/>
          <w:sz w:val="24"/>
        </w:rPr>
      </w:pPr>
    </w:p>
    <w:p w14:paraId="129B9AC4" w14:textId="77777777" w:rsidR="00A440FC" w:rsidRDefault="00A440FC" w:rsidP="00A440FC">
      <w:pPr>
        <w:tabs>
          <w:tab w:val="center" w:pos="4536"/>
        </w:tabs>
        <w:spacing w:after="120"/>
        <w:jc w:val="center"/>
        <w:rPr>
          <w:rFonts w:ascii="Arial" w:eastAsia="RWEText-Regular" w:hAnsi="Arial" w:cs="Arial"/>
          <w:sz w:val="24"/>
        </w:rPr>
      </w:pPr>
      <w:r>
        <w:rPr>
          <w:noProof/>
          <w:lang w:val="en-US"/>
        </w:rPr>
        <w:drawing>
          <wp:inline distT="0" distB="0" distL="0" distR="0" wp14:anchorId="541F77BA" wp14:editId="5640EAF8">
            <wp:extent cx="2936706" cy="304800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C900234645[1]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177" cy="30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08CC" w14:textId="77777777" w:rsidR="00A440FC" w:rsidRDefault="00A440FC">
      <w:pPr>
        <w:rPr>
          <w:rFonts w:ascii="Arial" w:eastAsia="RWEText-Regular" w:hAnsi="Arial" w:cs="Arial"/>
          <w:sz w:val="24"/>
        </w:rPr>
      </w:pPr>
      <w:r>
        <w:rPr>
          <w:rFonts w:ascii="Arial" w:eastAsia="RWEText-Regular" w:hAnsi="Arial" w:cs="Arial"/>
          <w:sz w:val="24"/>
        </w:rPr>
        <w:br w:type="page"/>
      </w:r>
    </w:p>
    <w:p w14:paraId="1B9771C6" w14:textId="77777777" w:rsidR="00A77185" w:rsidRPr="00990689" w:rsidRDefault="002469E3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I</w:t>
      </w:r>
      <w:r w:rsidR="000165A4">
        <w:rPr>
          <w:rFonts w:ascii="Arial" w:hAnsi="Arial" w:cs="Arial"/>
          <w:b/>
          <w:sz w:val="28"/>
          <w:szCs w:val="24"/>
        </w:rPr>
        <w:t xml:space="preserve">X. </w:t>
      </w:r>
      <w:r w:rsidR="00A77185" w:rsidRPr="00990689">
        <w:rPr>
          <w:rFonts w:ascii="Arial" w:hAnsi="Arial" w:cs="Arial"/>
          <w:b/>
          <w:sz w:val="28"/>
          <w:szCs w:val="24"/>
        </w:rPr>
        <w:t xml:space="preserve">Struktura </w:t>
      </w:r>
      <w:proofErr w:type="spellStart"/>
      <w:r w:rsidR="00A77185" w:rsidRPr="00990689">
        <w:rPr>
          <w:rFonts w:ascii="Arial" w:hAnsi="Arial" w:cs="Arial"/>
          <w:b/>
          <w:sz w:val="28"/>
          <w:szCs w:val="24"/>
        </w:rPr>
        <w:t>mentoringové</w:t>
      </w:r>
      <w:proofErr w:type="spellEnd"/>
      <w:r w:rsidR="00A77185" w:rsidRPr="00990689">
        <w:rPr>
          <w:rFonts w:ascii="Arial" w:hAnsi="Arial" w:cs="Arial"/>
          <w:b/>
          <w:sz w:val="28"/>
          <w:szCs w:val="24"/>
        </w:rPr>
        <w:t xml:space="preserve"> konzultace </w:t>
      </w:r>
    </w:p>
    <w:p w14:paraId="1BF46F8E" w14:textId="77777777" w:rsidR="002469E3" w:rsidRDefault="002469E3" w:rsidP="00A77185">
      <w:pPr>
        <w:tabs>
          <w:tab w:val="center" w:pos="4536"/>
        </w:tabs>
        <w:jc w:val="both"/>
        <w:rPr>
          <w:rFonts w:ascii="Arial" w:hAnsi="Arial" w:cs="Arial"/>
          <w:b/>
          <w:color w:val="00B0F0"/>
          <w:sz w:val="24"/>
          <w:szCs w:val="24"/>
        </w:rPr>
      </w:pPr>
    </w:p>
    <w:p w14:paraId="0B685E06" w14:textId="77777777" w:rsidR="00A77185" w:rsidRPr="002469E3" w:rsidRDefault="00A77185" w:rsidP="00A77185">
      <w:pPr>
        <w:tabs>
          <w:tab w:val="center" w:pos="4536"/>
        </w:tabs>
        <w:jc w:val="both"/>
        <w:rPr>
          <w:rFonts w:ascii="Arial" w:hAnsi="Arial" w:cs="Arial"/>
          <w:b/>
          <w:color w:val="00B0F0"/>
          <w:sz w:val="24"/>
          <w:szCs w:val="24"/>
        </w:rPr>
      </w:pPr>
      <w:r w:rsidRPr="002469E3">
        <w:rPr>
          <w:rFonts w:ascii="Arial" w:hAnsi="Arial" w:cs="Arial"/>
          <w:b/>
          <w:color w:val="00B0F0"/>
          <w:sz w:val="24"/>
          <w:szCs w:val="24"/>
        </w:rPr>
        <w:t>Model GROW</w:t>
      </w:r>
    </w:p>
    <w:p w14:paraId="3DEBD1F0" w14:textId="77777777" w:rsidR="002469E3" w:rsidRDefault="002469E3" w:rsidP="00A77185">
      <w:pPr>
        <w:tabs>
          <w:tab w:val="center" w:pos="4536"/>
        </w:tabs>
        <w:jc w:val="both"/>
        <w:rPr>
          <w:rFonts w:ascii="RWEText-Medium" w:hAnsi="RWEText-Medium" w:cs="RWEText-Medium"/>
          <w:color w:val="00B0F0"/>
        </w:rPr>
      </w:pPr>
    </w:p>
    <w:p w14:paraId="1AE1C226" w14:textId="77777777" w:rsidR="00A77185" w:rsidRPr="002469E3" w:rsidRDefault="00A77185" w:rsidP="00A77185">
      <w:pPr>
        <w:tabs>
          <w:tab w:val="center" w:pos="4536"/>
        </w:tabs>
        <w:jc w:val="both"/>
        <w:rPr>
          <w:rFonts w:ascii="Arial" w:hAnsi="Arial" w:cs="Arial"/>
          <w:color w:val="00B0F0"/>
        </w:rPr>
      </w:pPr>
      <w:r w:rsidRPr="002469E3">
        <w:rPr>
          <w:rFonts w:ascii="RWEText-Medium" w:hAnsi="RWEText-Medium" w:cs="RWEText-Medium"/>
          <w:color w:val="00B0F0"/>
        </w:rPr>
        <w:t>GOAL / CÍL -  REALITY / REALITA -  OPPORTUNITIES / MOŽNOSTI - WILL / VOLBA</w:t>
      </w:r>
    </w:p>
    <w:p w14:paraId="61E1FD1A" w14:textId="77777777" w:rsidR="00A77185" w:rsidRPr="00EC334F" w:rsidRDefault="00A77185" w:rsidP="00A77185">
      <w:pPr>
        <w:tabs>
          <w:tab w:val="center" w:pos="4536"/>
        </w:tabs>
        <w:jc w:val="both"/>
        <w:rPr>
          <w:rFonts w:ascii="Arial" w:hAnsi="Arial" w:cs="Arial"/>
        </w:rPr>
      </w:pPr>
    </w:p>
    <w:p w14:paraId="35B7AB5B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RWEText-Medium" w:hAnsi="RWEText-Medium" w:cs="RWEText-Medium"/>
          <w:color w:val="000000"/>
          <w:sz w:val="24"/>
        </w:rPr>
      </w:pPr>
      <w:r w:rsidRPr="00E556A2">
        <w:rPr>
          <w:rFonts w:ascii="RWEText-Medium" w:hAnsi="RWEText-Medium" w:cs="RWEText-Medium"/>
          <w:b/>
          <w:color w:val="000000"/>
          <w:sz w:val="24"/>
        </w:rPr>
        <w:t xml:space="preserve">Klíčové téma: </w:t>
      </w:r>
      <w:r w:rsidRPr="00E556A2">
        <w:rPr>
          <w:rFonts w:ascii="RWEText-Medium" w:hAnsi="RWEText-Medium" w:cs="RWEText-Medium"/>
          <w:b/>
          <w:color w:val="000000"/>
          <w:sz w:val="24"/>
        </w:rPr>
        <w:tab/>
      </w:r>
      <w:r w:rsidRPr="00E556A2">
        <w:rPr>
          <w:rFonts w:ascii="RWEText-Medium" w:hAnsi="RWEText-Medium" w:cs="RWEText-Medium"/>
          <w:color w:val="000000"/>
          <w:sz w:val="24"/>
        </w:rPr>
        <w:tab/>
      </w:r>
      <w:r w:rsidRPr="00E556A2">
        <w:rPr>
          <w:rFonts w:ascii="RWEText-Medium" w:hAnsi="RWEText-Medium" w:cs="RWEText-Medium"/>
          <w:color w:val="000000"/>
          <w:sz w:val="24"/>
        </w:rPr>
        <w:tab/>
      </w:r>
      <w:r w:rsidRPr="00E556A2">
        <w:rPr>
          <w:rFonts w:ascii="RWEText-Medium" w:hAnsi="RWEText-Medium" w:cs="RWEText-Medium"/>
          <w:color w:val="000000"/>
          <w:sz w:val="24"/>
        </w:rPr>
        <w:tab/>
      </w:r>
      <w:r w:rsidRPr="00E556A2">
        <w:rPr>
          <w:rFonts w:ascii="RWEText-Medium" w:hAnsi="RWEText-Medium" w:cs="RWEText-Medium"/>
          <w:color w:val="000000"/>
          <w:sz w:val="24"/>
        </w:rPr>
        <w:tab/>
      </w:r>
      <w:r w:rsidRPr="00E556A2">
        <w:rPr>
          <w:rFonts w:ascii="RWEText-Medium" w:hAnsi="RWEText-Medium" w:cs="RWEText-Medium"/>
          <w:b/>
          <w:color w:val="000000"/>
          <w:sz w:val="24"/>
        </w:rPr>
        <w:t>Typické otázky:</w:t>
      </w:r>
    </w:p>
    <w:p w14:paraId="6235A4E3" w14:textId="77777777" w:rsidR="00A77185" w:rsidRPr="002469E3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B0F0"/>
          <w:sz w:val="24"/>
        </w:rPr>
      </w:pPr>
      <w:r w:rsidRPr="002469E3">
        <w:rPr>
          <w:rFonts w:ascii="Arial" w:eastAsia="RWEText-Regular" w:hAnsi="Arial" w:cs="Arial"/>
          <w:color w:val="00B0F0"/>
          <w:sz w:val="24"/>
        </w:rPr>
        <w:t xml:space="preserve">Cíl </w:t>
      </w:r>
    </w:p>
    <w:p w14:paraId="3F0388B5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(Čeho chcete dosáhnout?)</w:t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  <w:t>Co je konečný cíl?</w:t>
      </w:r>
    </w:p>
    <w:p w14:paraId="05A06558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 je dílčí díl?</w:t>
      </w:r>
    </w:p>
    <w:p w14:paraId="755C8F6C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Kdy ho chcete dosáhnout?</w:t>
      </w:r>
    </w:p>
    <w:p w14:paraId="7AF713BF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 to přinese?</w:t>
      </w:r>
    </w:p>
    <w:p w14:paraId="73BD8DC8" w14:textId="77777777" w:rsidR="00A77185" w:rsidRPr="002469E3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B0F0"/>
          <w:sz w:val="24"/>
        </w:rPr>
      </w:pPr>
      <w:r w:rsidRPr="002469E3">
        <w:rPr>
          <w:rFonts w:ascii="Arial" w:eastAsia="RWEText-Regular" w:hAnsi="Arial" w:cs="Arial"/>
          <w:color w:val="00B0F0"/>
          <w:sz w:val="24"/>
        </w:rPr>
        <w:t xml:space="preserve">Realita </w:t>
      </w:r>
    </w:p>
    <w:p w14:paraId="49F51430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(Co se nyní děje?)</w:t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  <w:t>Co, kdy, kde, kolik?</w:t>
      </w:r>
    </w:p>
    <w:p w14:paraId="5A1449E1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 jste dosud udělal(-a)?</w:t>
      </w:r>
    </w:p>
    <w:p w14:paraId="576331C6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 se pak stalo?</w:t>
      </w:r>
    </w:p>
    <w:p w14:paraId="13796E7F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S jakými překážkami se potýkáte?</w:t>
      </w:r>
    </w:p>
    <w:p w14:paraId="3490B164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66FF"/>
          <w:sz w:val="24"/>
        </w:rPr>
      </w:pPr>
    </w:p>
    <w:p w14:paraId="2DF20619" w14:textId="77777777" w:rsidR="00A77185" w:rsidRPr="002469E3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B0F0"/>
          <w:sz w:val="24"/>
        </w:rPr>
      </w:pPr>
      <w:r w:rsidRPr="002469E3">
        <w:rPr>
          <w:rFonts w:ascii="Arial" w:eastAsia="RWEText-Regular" w:hAnsi="Arial" w:cs="Arial"/>
          <w:color w:val="00B0F0"/>
          <w:sz w:val="24"/>
        </w:rPr>
        <w:t xml:space="preserve">Možnosti </w:t>
      </w:r>
    </w:p>
    <w:p w14:paraId="38E0AC79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(Co můžete udělat?)</w:t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  <w:t>Co ještě lze udělat?</w:t>
      </w:r>
    </w:p>
    <w:p w14:paraId="1E456B10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 se stane, když…?</w:t>
      </w:r>
    </w:p>
    <w:p w14:paraId="6828F4C4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956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Jaké to má výhody a nevýhody?</w:t>
      </w:r>
    </w:p>
    <w:p w14:paraId="0642E6A3" w14:textId="77777777" w:rsidR="00A77185" w:rsidRPr="002469E3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B0F0"/>
          <w:sz w:val="24"/>
        </w:rPr>
      </w:pPr>
      <w:r w:rsidRPr="002469E3">
        <w:rPr>
          <w:rFonts w:ascii="Arial" w:eastAsia="RWEText-Regular" w:hAnsi="Arial" w:cs="Arial"/>
          <w:color w:val="00B0F0"/>
          <w:sz w:val="24"/>
        </w:rPr>
        <w:t xml:space="preserve">Volba </w:t>
      </w:r>
    </w:p>
    <w:p w14:paraId="4F96B01D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(Co skutečně uděláte?)</w:t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</w:r>
      <w:r w:rsidRPr="00E556A2">
        <w:rPr>
          <w:rFonts w:ascii="Arial" w:eastAsia="RWEText-Regular" w:hAnsi="Arial" w:cs="Arial"/>
          <w:color w:val="000000"/>
          <w:sz w:val="24"/>
        </w:rPr>
        <w:tab/>
        <w:t>Co uděláte?</w:t>
      </w:r>
    </w:p>
    <w:p w14:paraId="62EF2B83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Kdy to uděláte?</w:t>
      </w:r>
    </w:p>
    <w:p w14:paraId="0C653EC6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Odpovídá to cíli?</w:t>
      </w:r>
    </w:p>
    <w:p w14:paraId="2325E0E9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956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Jaké kroky, které jste navrhl(-a), odpovídají vytýčenému cíli?</w:t>
      </w:r>
    </w:p>
    <w:p w14:paraId="7F322036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Jaké jsou možné potíže?</w:t>
      </w:r>
    </w:p>
    <w:p w14:paraId="410AA217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Jak je překonat?</w:t>
      </w:r>
    </w:p>
    <w:p w14:paraId="4FF92A8A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Co/kdo Vás podpoří?</w:t>
      </w:r>
    </w:p>
    <w:p w14:paraId="24E1D656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Arial" w:eastAsia="RWEText-Regular" w:hAnsi="Arial" w:cs="Arial"/>
          <w:color w:val="000000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Jak podporu získáte?</w:t>
      </w:r>
    </w:p>
    <w:p w14:paraId="06E871CB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ind w:left="4956"/>
        <w:rPr>
          <w:rFonts w:ascii="Arial" w:hAnsi="Arial" w:cs="Arial"/>
          <w:b/>
          <w:color w:val="42ECDC"/>
          <w:sz w:val="24"/>
        </w:rPr>
      </w:pPr>
      <w:r w:rsidRPr="00E556A2">
        <w:rPr>
          <w:rFonts w:ascii="Arial" w:eastAsia="RWEText-Regular" w:hAnsi="Arial" w:cs="Arial"/>
          <w:color w:val="000000"/>
          <w:sz w:val="24"/>
        </w:rPr>
        <w:t>Nakolik je pravděpodobné, že akci dokončíte? (Stupnice 0/min./ až 10 bodů/max./)</w:t>
      </w:r>
      <w:r w:rsidRPr="00E556A2">
        <w:rPr>
          <w:rFonts w:ascii="Arial" w:hAnsi="Arial" w:cs="Arial"/>
          <w:b/>
          <w:color w:val="42ECDC"/>
          <w:sz w:val="24"/>
        </w:rPr>
        <w:tab/>
      </w:r>
    </w:p>
    <w:p w14:paraId="1E623657" w14:textId="77777777" w:rsidR="00A440FC" w:rsidRDefault="00A440FC">
      <w:pPr>
        <w:rPr>
          <w:rFonts w:ascii="Arial" w:hAnsi="Arial" w:cs="Arial"/>
          <w:b/>
          <w:color w:val="632423" w:themeColor="accent2" w:themeShade="80"/>
          <w:sz w:val="24"/>
        </w:rPr>
      </w:pPr>
      <w:r>
        <w:rPr>
          <w:rFonts w:ascii="Arial" w:hAnsi="Arial" w:cs="Arial"/>
          <w:b/>
          <w:color w:val="632423" w:themeColor="accent2" w:themeShade="80"/>
          <w:sz w:val="24"/>
        </w:rPr>
        <w:br w:type="page"/>
      </w:r>
    </w:p>
    <w:p w14:paraId="38CB66EC" w14:textId="77777777" w:rsidR="00A77185" w:rsidRPr="00990689" w:rsidRDefault="000165A4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X. </w:t>
      </w:r>
      <w:r w:rsidR="00A77185" w:rsidRPr="00990689">
        <w:rPr>
          <w:rFonts w:ascii="Arial" w:hAnsi="Arial" w:cs="Arial"/>
          <w:b/>
          <w:sz w:val="28"/>
          <w:szCs w:val="28"/>
        </w:rPr>
        <w:t>Techniky aktivního naslouchání</w:t>
      </w:r>
    </w:p>
    <w:p w14:paraId="6E3831DD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Vyjádření, která používáme při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2409"/>
        <w:gridCol w:w="2867"/>
      </w:tblGrid>
      <w:tr w:rsidR="00A77185" w14:paraId="67FA4FCB" w14:textId="77777777" w:rsidTr="00110B5A">
        <w:trPr>
          <w:trHeight w:val="567"/>
        </w:trPr>
        <w:tc>
          <w:tcPr>
            <w:tcW w:w="1668" w:type="dxa"/>
            <w:vAlign w:val="center"/>
          </w:tcPr>
          <w:p w14:paraId="7CDDEC15" w14:textId="77777777" w:rsidR="00A77185" w:rsidRDefault="00A77185" w:rsidP="00110B5A">
            <w:pPr>
              <w:rPr>
                <w:b/>
              </w:rPr>
            </w:pPr>
            <w:r>
              <w:rPr>
                <w:b/>
              </w:rPr>
              <w:t>Vyjádření</w:t>
            </w:r>
          </w:p>
        </w:tc>
        <w:tc>
          <w:tcPr>
            <w:tcW w:w="2268" w:type="dxa"/>
            <w:vAlign w:val="center"/>
          </w:tcPr>
          <w:p w14:paraId="68B6EB1F" w14:textId="77777777" w:rsidR="00A77185" w:rsidRDefault="00A77185" w:rsidP="00110B5A">
            <w:pPr>
              <w:rPr>
                <w:b/>
              </w:rPr>
            </w:pPr>
            <w:r>
              <w:rPr>
                <w:b/>
              </w:rPr>
              <w:t>Cíl</w:t>
            </w:r>
          </w:p>
        </w:tc>
        <w:tc>
          <w:tcPr>
            <w:tcW w:w="2409" w:type="dxa"/>
            <w:vAlign w:val="center"/>
          </w:tcPr>
          <w:p w14:paraId="4C66EA17" w14:textId="77777777" w:rsidR="00A77185" w:rsidRDefault="00A77185" w:rsidP="00110B5A">
            <w:pPr>
              <w:rPr>
                <w:b/>
              </w:rPr>
            </w:pPr>
            <w:r>
              <w:rPr>
                <w:b/>
              </w:rPr>
              <w:t>Jak jednat</w:t>
            </w:r>
          </w:p>
        </w:tc>
        <w:tc>
          <w:tcPr>
            <w:tcW w:w="2867" w:type="dxa"/>
            <w:vAlign w:val="center"/>
          </w:tcPr>
          <w:p w14:paraId="232F486D" w14:textId="77777777" w:rsidR="00A77185" w:rsidRDefault="00A77185" w:rsidP="00110B5A">
            <w:pPr>
              <w:rPr>
                <w:b/>
              </w:rPr>
            </w:pPr>
            <w:r>
              <w:rPr>
                <w:b/>
              </w:rPr>
              <w:t>Příklady</w:t>
            </w:r>
          </w:p>
        </w:tc>
      </w:tr>
      <w:tr w:rsidR="00A77185" w14:paraId="1A22E53E" w14:textId="77777777" w:rsidTr="00110B5A">
        <w:trPr>
          <w:trHeight w:val="1684"/>
        </w:trPr>
        <w:tc>
          <w:tcPr>
            <w:tcW w:w="1668" w:type="dxa"/>
            <w:vAlign w:val="center"/>
          </w:tcPr>
          <w:p w14:paraId="08D4028E" w14:textId="77777777" w:rsidR="00A77185" w:rsidRPr="001833DC" w:rsidRDefault="00A77185" w:rsidP="00110B5A">
            <w:pPr>
              <w:rPr>
                <w:rFonts w:ascii="Arial" w:hAnsi="Arial" w:cs="Arial"/>
                <w:b/>
              </w:rPr>
            </w:pPr>
            <w:r w:rsidRPr="002469E3">
              <w:rPr>
                <w:rFonts w:ascii="Arial" w:eastAsia="RWEText-Regular" w:hAnsi="Arial" w:cs="Arial"/>
                <w:b/>
                <w:color w:val="00B0F0"/>
              </w:rPr>
              <w:t>Povzbuzení</w:t>
            </w:r>
          </w:p>
        </w:tc>
        <w:tc>
          <w:tcPr>
            <w:tcW w:w="2268" w:type="dxa"/>
            <w:vAlign w:val="center"/>
          </w:tcPr>
          <w:p w14:paraId="4872B2F7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Projevit zá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jem.</w:t>
            </w:r>
          </w:p>
          <w:p w14:paraId="73487C1A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Povzbudit mluvč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ho</w:t>
            </w:r>
          </w:p>
          <w:p w14:paraId="3ECDF180" w14:textId="77777777" w:rsidR="00A77185" w:rsidRPr="000C35A6" w:rsidRDefault="00A77185" w:rsidP="00A440F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k dalš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mu hovoru.</w:t>
            </w:r>
          </w:p>
        </w:tc>
        <w:tc>
          <w:tcPr>
            <w:tcW w:w="2409" w:type="dxa"/>
            <w:vAlign w:val="center"/>
          </w:tcPr>
          <w:p w14:paraId="7DB67F4F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Použ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ívat neutrá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ln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 slova.</w:t>
            </w:r>
          </w:p>
          <w:p w14:paraId="5D3EE24C" w14:textId="77777777" w:rsidR="00A77185" w:rsidRPr="000C35A6" w:rsidRDefault="00A77185" w:rsidP="00A440F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Mě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nit tó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n hlasu.</w:t>
            </w:r>
          </w:p>
        </w:tc>
        <w:tc>
          <w:tcPr>
            <w:tcW w:w="2867" w:type="dxa"/>
            <w:vAlign w:val="center"/>
          </w:tcPr>
          <w:p w14:paraId="507C6D54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„Co mi o tom můžete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ještě ř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ci?“</w:t>
            </w:r>
          </w:p>
          <w:p w14:paraId="507B02AF" w14:textId="77777777" w:rsidR="00A77185" w:rsidRPr="000C35A6" w:rsidRDefault="00A77185" w:rsidP="00A440FC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„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Jak to vidí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te vy?“</w:t>
            </w:r>
          </w:p>
        </w:tc>
      </w:tr>
      <w:tr w:rsidR="00A77185" w14:paraId="3F282081" w14:textId="77777777" w:rsidTr="00110B5A">
        <w:trPr>
          <w:trHeight w:val="2402"/>
        </w:trPr>
        <w:tc>
          <w:tcPr>
            <w:tcW w:w="1668" w:type="dxa"/>
            <w:vAlign w:val="center"/>
          </w:tcPr>
          <w:p w14:paraId="47C1440E" w14:textId="77777777" w:rsidR="00A77185" w:rsidRPr="001833DC" w:rsidRDefault="00A77185" w:rsidP="00110B5A">
            <w:pPr>
              <w:rPr>
                <w:rFonts w:ascii="Arial" w:hAnsi="Arial" w:cs="Arial"/>
                <w:b/>
              </w:rPr>
            </w:pPr>
            <w:r w:rsidRPr="002469E3">
              <w:rPr>
                <w:rFonts w:ascii="Arial" w:eastAsia="RWEText-Regular" w:hAnsi="Arial" w:cs="Arial"/>
                <w:b/>
                <w:color w:val="00B0F0"/>
              </w:rPr>
              <w:t>Objasnění</w:t>
            </w:r>
          </w:p>
        </w:tc>
        <w:tc>
          <w:tcPr>
            <w:tcW w:w="2268" w:type="dxa"/>
            <w:vAlign w:val="center"/>
          </w:tcPr>
          <w:p w14:paraId="5C5CA054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Pomoci vysv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tlit to,</w:t>
            </w:r>
          </w:p>
          <w:p w14:paraId="687FAF2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o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em je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.</w:t>
            </w:r>
          </w:p>
          <w:p w14:paraId="056F2F95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Získat více informací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.</w:t>
            </w:r>
          </w:p>
          <w:p w14:paraId="15811463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Pomoci mluv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ímu zí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skat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i jiná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 hlediska.</w:t>
            </w:r>
          </w:p>
        </w:tc>
        <w:tc>
          <w:tcPr>
            <w:tcW w:w="2409" w:type="dxa"/>
            <w:vAlign w:val="center"/>
          </w:tcPr>
          <w:p w14:paraId="13F7E8B8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Kl</w:t>
            </w:r>
            <w:r>
              <w:rPr>
                <w:rFonts w:ascii="Arial" w:eastAsia="RWEText-Regular" w:hAnsi="Arial" w:cs="Arial"/>
                <w:b/>
                <w:sz w:val="20"/>
                <w:szCs w:val="20"/>
              </w:rPr>
              <w:t>á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st otá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zky.</w:t>
            </w:r>
          </w:p>
        </w:tc>
        <w:tc>
          <w:tcPr>
            <w:tcW w:w="2867" w:type="dxa"/>
            <w:vAlign w:val="center"/>
          </w:tcPr>
          <w:p w14:paraId="28A78AA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Kdy se to stalo?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3E7ED7CC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Jak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asto se to stává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2329909E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Jak na to reagujete?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0C9DB945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Co si o tom myslí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te vy?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19D94491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Komu to je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t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vadí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</w:tc>
      </w:tr>
      <w:tr w:rsidR="00A77185" w14:paraId="2DC6E35E" w14:textId="77777777" w:rsidTr="00110B5A">
        <w:trPr>
          <w:trHeight w:val="2394"/>
        </w:trPr>
        <w:tc>
          <w:tcPr>
            <w:tcW w:w="1668" w:type="dxa"/>
            <w:vAlign w:val="center"/>
          </w:tcPr>
          <w:p w14:paraId="0173C6B0" w14:textId="77777777" w:rsidR="00A77185" w:rsidRPr="001833DC" w:rsidRDefault="00A77185" w:rsidP="00110B5A">
            <w:pPr>
              <w:rPr>
                <w:rFonts w:ascii="Arial" w:hAnsi="Arial" w:cs="Arial"/>
                <w:b/>
              </w:rPr>
            </w:pPr>
            <w:r w:rsidRPr="002469E3">
              <w:rPr>
                <w:rFonts w:ascii="Arial" w:eastAsia="RWEText-Regular" w:hAnsi="Arial" w:cs="Arial"/>
                <w:b/>
                <w:color w:val="00B0F0"/>
              </w:rPr>
              <w:t>Parafrázování</w:t>
            </w:r>
          </w:p>
        </w:tc>
        <w:tc>
          <w:tcPr>
            <w:tcW w:w="2268" w:type="dxa"/>
            <w:vAlign w:val="center"/>
          </w:tcPr>
          <w:p w14:paraId="519A0EE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Doká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zat,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e druhému</w:t>
            </w:r>
          </w:p>
          <w:p w14:paraId="1E3A79E8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naslouchá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me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a rozumí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me.</w:t>
            </w:r>
          </w:p>
          <w:p w14:paraId="44636AE2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Ov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it, zda jeho slova</w:t>
            </w:r>
          </w:p>
          <w:p w14:paraId="35084362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sprá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vn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chá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peme</w:t>
            </w:r>
          </w:p>
          <w:p w14:paraId="190DD3EE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a interpretujeme.</w:t>
            </w:r>
          </w:p>
        </w:tc>
        <w:tc>
          <w:tcPr>
            <w:tcW w:w="2409" w:type="dxa"/>
            <w:vAlign w:val="center"/>
          </w:tcPr>
          <w:p w14:paraId="42881652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N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ový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 zp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ů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sobem</w:t>
            </w:r>
          </w:p>
          <w:p w14:paraId="79CD1EDA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edlo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it my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lenky</w:t>
            </w:r>
          </w:p>
          <w:p w14:paraId="4D2593F2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a fakta.</w:t>
            </w:r>
          </w:p>
          <w:p w14:paraId="35A98368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Shrnout sd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lení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.</w:t>
            </w:r>
          </w:p>
        </w:tc>
        <w:tc>
          <w:tcPr>
            <w:tcW w:w="2867" w:type="dxa"/>
            <w:vAlign w:val="center"/>
          </w:tcPr>
          <w:p w14:paraId="4322F41D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Rozumí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 dob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e,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…?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2EFBD361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Proto byste si p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l, aby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…?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  <w:p w14:paraId="0DE8F7B9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Dovolte, abych se ujistil,</w:t>
            </w:r>
          </w:p>
          <w:p w14:paraId="3D74329F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 dob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e rozumí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…?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“</w:t>
            </w:r>
          </w:p>
        </w:tc>
      </w:tr>
      <w:tr w:rsidR="00A77185" w14:paraId="05C67CF8" w14:textId="77777777" w:rsidTr="00110B5A">
        <w:trPr>
          <w:trHeight w:val="2542"/>
        </w:trPr>
        <w:tc>
          <w:tcPr>
            <w:tcW w:w="1668" w:type="dxa"/>
            <w:vAlign w:val="center"/>
          </w:tcPr>
          <w:p w14:paraId="420D4C50" w14:textId="77777777" w:rsidR="00A77185" w:rsidRPr="001833DC" w:rsidRDefault="00A77185" w:rsidP="00110B5A">
            <w:pPr>
              <w:rPr>
                <w:rFonts w:ascii="Arial" w:hAnsi="Arial" w:cs="Arial"/>
                <w:b/>
              </w:rPr>
            </w:pPr>
            <w:r w:rsidRPr="002469E3">
              <w:rPr>
                <w:rFonts w:ascii="Arial" w:eastAsia="RWEText-Regular" w:hAnsi="Arial" w:cs="Arial"/>
                <w:b/>
                <w:color w:val="00B0F0"/>
              </w:rPr>
              <w:t>Shrnutí</w:t>
            </w:r>
          </w:p>
        </w:tc>
        <w:tc>
          <w:tcPr>
            <w:tcW w:w="2268" w:type="dxa"/>
            <w:vAlign w:val="center"/>
          </w:tcPr>
          <w:p w14:paraId="133577A0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Dá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t dohromady d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ů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le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ité 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my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lenky a fakta.</w:t>
            </w:r>
          </w:p>
          <w:p w14:paraId="053AF172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Zhodnotit dosa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ený</w:t>
            </w:r>
          </w:p>
          <w:p w14:paraId="414D5E5B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pokrok.</w:t>
            </w:r>
          </w:p>
          <w:p w14:paraId="5029AEE3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Polo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it zá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klad k další diskusi.</w:t>
            </w:r>
          </w:p>
        </w:tc>
        <w:tc>
          <w:tcPr>
            <w:tcW w:w="2409" w:type="dxa"/>
            <w:vAlign w:val="center"/>
          </w:tcPr>
          <w:p w14:paraId="6A270E88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Zopakovat, co bylo dosud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eno (fakta i city).</w:t>
            </w:r>
          </w:p>
        </w:tc>
        <w:tc>
          <w:tcPr>
            <w:tcW w:w="2867" w:type="dxa"/>
            <w:vAlign w:val="center"/>
          </w:tcPr>
          <w:p w14:paraId="77656FF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Poj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ď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me shrnout,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co jsme dnes probrali.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“</w:t>
            </w:r>
          </w:p>
          <w:p w14:paraId="09853A8A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Dohodli jsme se,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 budeme</w:t>
            </w:r>
          </w:p>
          <w:p w14:paraId="57237182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it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…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 Je to tak?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“</w:t>
            </w:r>
          </w:p>
        </w:tc>
      </w:tr>
      <w:tr w:rsidR="00A77185" w14:paraId="3C830E9E" w14:textId="77777777" w:rsidTr="00A440FC">
        <w:trPr>
          <w:trHeight w:val="1975"/>
        </w:trPr>
        <w:tc>
          <w:tcPr>
            <w:tcW w:w="1668" w:type="dxa"/>
            <w:vAlign w:val="center"/>
          </w:tcPr>
          <w:p w14:paraId="2AB4E96C" w14:textId="77777777" w:rsidR="00A77185" w:rsidRPr="001833DC" w:rsidRDefault="00A77185" w:rsidP="00110B5A">
            <w:pPr>
              <w:rPr>
                <w:rFonts w:ascii="Arial" w:hAnsi="Arial" w:cs="Arial"/>
                <w:b/>
              </w:rPr>
            </w:pPr>
            <w:r w:rsidRPr="002469E3">
              <w:rPr>
                <w:rFonts w:ascii="Arial" w:eastAsia="RWEText-Regular" w:hAnsi="Arial" w:cs="Arial"/>
                <w:b/>
                <w:color w:val="00B0F0"/>
              </w:rPr>
              <w:t>Ocenění</w:t>
            </w:r>
          </w:p>
        </w:tc>
        <w:tc>
          <w:tcPr>
            <w:tcW w:w="2268" w:type="dxa"/>
            <w:vAlign w:val="center"/>
          </w:tcPr>
          <w:p w14:paraId="796B97F7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Ocenit 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e, co ocenit lze.</w:t>
            </w:r>
          </w:p>
          <w:p w14:paraId="2FB1E6BA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Ocenit 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 v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rohodn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ě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.</w:t>
            </w:r>
          </w:p>
        </w:tc>
        <w:tc>
          <w:tcPr>
            <w:tcW w:w="2409" w:type="dxa"/>
            <w:vAlign w:val="center"/>
          </w:tcPr>
          <w:p w14:paraId="56ED3B1F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>Uznat zá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va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nost jeho</w:t>
            </w:r>
          </w:p>
          <w:p w14:paraId="6601EE0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pocit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ů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 a problé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ů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.</w:t>
            </w:r>
          </w:p>
          <w:p w14:paraId="73154D3E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>
              <w:rPr>
                <w:rFonts w:ascii="Arial" w:eastAsia="RWEText-Regular" w:hAnsi="Arial" w:cs="Arial"/>
                <w:sz w:val="20"/>
                <w:szCs w:val="20"/>
              </w:rPr>
              <w:t xml:space="preserve">Projevit uznání jeho úsilí 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a jeho 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č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innostem.</w:t>
            </w:r>
          </w:p>
        </w:tc>
        <w:tc>
          <w:tcPr>
            <w:tcW w:w="2867" w:type="dxa"/>
            <w:vAlign w:val="center"/>
          </w:tcPr>
          <w:p w14:paraId="13414766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Oce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ň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uji va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i snahu vy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e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it 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tento problé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m.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“</w:t>
            </w:r>
          </w:p>
          <w:p w14:paraId="4A5CE1E8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Vá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ž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m si va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eho ú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sil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,</w:t>
            </w:r>
          </w:p>
          <w:p w14:paraId="6853508E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p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ř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í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stupu, snahy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…“</w:t>
            </w:r>
          </w:p>
          <w:p w14:paraId="5F46382B" w14:textId="77777777" w:rsidR="00A77185" w:rsidRPr="000C35A6" w:rsidRDefault="00A77185" w:rsidP="00A440FC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„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Bylo cenné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 xml:space="preserve"> poznat</w:t>
            </w:r>
          </w:p>
          <w:p w14:paraId="23E5A8A2" w14:textId="77777777" w:rsidR="00A77185" w:rsidRPr="000C35A6" w:rsidRDefault="00A77185" w:rsidP="00A440FC">
            <w:pPr>
              <w:spacing w:line="276" w:lineRule="auto"/>
              <w:rPr>
                <w:rFonts w:ascii="Arial" w:eastAsia="RWEText-Regular" w:hAnsi="Arial" w:cs="Arial"/>
                <w:sz w:val="20"/>
                <w:szCs w:val="20"/>
              </w:rPr>
            </w:pP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va</w:t>
            </w:r>
            <w:r w:rsidRPr="000C35A6">
              <w:rPr>
                <w:rFonts w:ascii="Arial" w:eastAsia="RWEText-Regular" w:hAnsi="Arial" w:cs="Arial" w:hint="eastAsia"/>
                <w:sz w:val="20"/>
                <w:szCs w:val="20"/>
              </w:rPr>
              <w:t>š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e ná</w:t>
            </w:r>
            <w:r w:rsidRPr="000C35A6">
              <w:rPr>
                <w:rFonts w:ascii="Arial" w:eastAsia="RWEText-Regular" w:hAnsi="Arial" w:cs="Arial"/>
                <w:sz w:val="20"/>
                <w:szCs w:val="20"/>
              </w:rPr>
              <w:t>zory.</w:t>
            </w:r>
            <w:r>
              <w:rPr>
                <w:rFonts w:ascii="Arial" w:eastAsia="RWEText-Regular" w:hAnsi="Arial" w:cs="Arial"/>
                <w:sz w:val="20"/>
                <w:szCs w:val="20"/>
              </w:rPr>
              <w:t>“</w:t>
            </w:r>
          </w:p>
        </w:tc>
      </w:tr>
    </w:tbl>
    <w:p w14:paraId="0AD48CFB" w14:textId="77777777" w:rsidR="00A77185" w:rsidRPr="006E352D" w:rsidRDefault="00A77185" w:rsidP="00A77185">
      <w:pPr>
        <w:rPr>
          <w:b/>
        </w:rPr>
      </w:pPr>
    </w:p>
    <w:p w14:paraId="17313AE6" w14:textId="77777777" w:rsidR="00A77185" w:rsidRPr="00990689" w:rsidRDefault="000165A4" w:rsidP="00A77185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XI. </w:t>
      </w:r>
      <w:r w:rsidR="00A77185" w:rsidRPr="00990689">
        <w:rPr>
          <w:rFonts w:ascii="Arial" w:hAnsi="Arial" w:cs="Arial"/>
          <w:b/>
          <w:sz w:val="28"/>
          <w:szCs w:val="28"/>
        </w:rPr>
        <w:t xml:space="preserve">Zpětná vazba při </w:t>
      </w:r>
      <w:proofErr w:type="spellStart"/>
      <w:r w:rsidR="00A77185" w:rsidRPr="00990689">
        <w:rPr>
          <w:rFonts w:ascii="Arial" w:hAnsi="Arial" w:cs="Arial"/>
          <w:b/>
          <w:sz w:val="28"/>
          <w:szCs w:val="28"/>
        </w:rPr>
        <w:t>mentoringu</w:t>
      </w:r>
      <w:proofErr w:type="spellEnd"/>
    </w:p>
    <w:p w14:paraId="56AD487E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Zp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tná vazba je pro jedince informací o tom, jak jeho jednání vidí jiní lidé. Nejefektivn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j</w:t>
      </w:r>
      <w:r w:rsidRPr="00E556A2">
        <w:rPr>
          <w:rFonts w:ascii="Arial" w:hAnsi="Arial" w:cs="Arial" w:hint="eastAsia"/>
          <w:sz w:val="24"/>
        </w:rPr>
        <w:t>š</w:t>
      </w:r>
      <w:r w:rsidRPr="00E556A2">
        <w:rPr>
          <w:rFonts w:ascii="Arial" w:hAnsi="Arial" w:cs="Arial"/>
          <w:sz w:val="24"/>
        </w:rPr>
        <w:t>í je vy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ádaná zp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tná vazba.</w:t>
      </w:r>
    </w:p>
    <w:p w14:paraId="50C2F9CA" w14:textId="77777777" w:rsidR="00A77185" w:rsidRPr="00E556A2" w:rsidRDefault="00A77185" w:rsidP="00A77185">
      <w:pPr>
        <w:tabs>
          <w:tab w:val="center" w:pos="4536"/>
        </w:tabs>
        <w:jc w:val="both"/>
        <w:rPr>
          <w:rFonts w:ascii="Arial" w:hAnsi="Arial" w:cs="Arial"/>
          <w:sz w:val="24"/>
        </w:rPr>
      </w:pPr>
      <w:r w:rsidRPr="00E556A2">
        <w:rPr>
          <w:rFonts w:ascii="Arial" w:hAnsi="Arial" w:cs="Arial"/>
          <w:sz w:val="24"/>
        </w:rPr>
        <w:t>Ní</w:t>
      </w:r>
      <w:r w:rsidRPr="00E556A2">
        <w:rPr>
          <w:rFonts w:ascii="Arial" w:hAnsi="Arial" w:cs="Arial" w:hint="eastAsia"/>
          <w:sz w:val="24"/>
        </w:rPr>
        <w:t>ž</w:t>
      </w:r>
      <w:r w:rsidRPr="00E556A2">
        <w:rPr>
          <w:rFonts w:ascii="Arial" w:hAnsi="Arial" w:cs="Arial"/>
          <w:sz w:val="24"/>
        </w:rPr>
        <w:t>e uvádíme rozdíl mezi zp</w:t>
      </w:r>
      <w:r w:rsidRPr="00E556A2">
        <w:rPr>
          <w:rFonts w:ascii="Arial" w:hAnsi="Arial" w:cs="Arial" w:hint="eastAsia"/>
          <w:sz w:val="24"/>
        </w:rPr>
        <w:t>ě</w:t>
      </w:r>
      <w:r w:rsidRPr="00E556A2">
        <w:rPr>
          <w:rFonts w:ascii="Arial" w:hAnsi="Arial" w:cs="Arial"/>
          <w:sz w:val="24"/>
        </w:rPr>
        <w:t>tnou vazbou, která se uplat</w:t>
      </w:r>
      <w:r w:rsidRPr="00E556A2">
        <w:rPr>
          <w:rFonts w:ascii="Arial" w:hAnsi="Arial" w:cs="Arial" w:hint="eastAsia"/>
          <w:sz w:val="24"/>
        </w:rPr>
        <w:t>ň</w:t>
      </w:r>
      <w:r w:rsidRPr="00E556A2">
        <w:rPr>
          <w:rFonts w:ascii="Arial" w:hAnsi="Arial" w:cs="Arial"/>
          <w:sz w:val="24"/>
        </w:rPr>
        <w:t>uje p</w:t>
      </w:r>
      <w:r w:rsidRPr="00E556A2">
        <w:rPr>
          <w:rFonts w:ascii="Arial" w:hAnsi="Arial" w:cs="Arial" w:hint="eastAsia"/>
          <w:sz w:val="24"/>
        </w:rPr>
        <w:t>ř</w:t>
      </w:r>
      <w:r w:rsidRPr="00E556A2">
        <w:rPr>
          <w:rFonts w:ascii="Arial" w:hAnsi="Arial" w:cs="Arial"/>
          <w:sz w:val="24"/>
        </w:rPr>
        <w:t xml:space="preserve">i </w:t>
      </w:r>
      <w:proofErr w:type="spellStart"/>
      <w:r w:rsidRPr="00E556A2">
        <w:rPr>
          <w:rFonts w:ascii="Arial" w:hAnsi="Arial" w:cs="Arial"/>
          <w:sz w:val="24"/>
        </w:rPr>
        <w:t>mentoringu</w:t>
      </w:r>
      <w:proofErr w:type="spellEnd"/>
      <w:r w:rsidRPr="00E556A2">
        <w:rPr>
          <w:rFonts w:ascii="Arial" w:hAnsi="Arial" w:cs="Arial"/>
          <w:sz w:val="24"/>
        </w:rPr>
        <w:t>, a kritikou, které je nutné se vyvarovat.</w:t>
      </w:r>
    </w:p>
    <w:p w14:paraId="62F5A96D" w14:textId="77777777" w:rsidR="00A77185" w:rsidRPr="00A03A5F" w:rsidRDefault="00A77185" w:rsidP="00A77185">
      <w:pPr>
        <w:autoSpaceDE w:val="0"/>
        <w:autoSpaceDN w:val="0"/>
        <w:adjustRightInd w:val="0"/>
        <w:spacing w:after="0" w:line="240" w:lineRule="auto"/>
        <w:rPr>
          <w:rFonts w:ascii="RWEText-Bold" w:eastAsia="RWEText-Regular" w:hAnsi="RWEText-Bold" w:cs="RWEText-Bold"/>
          <w:b/>
          <w:bCs/>
        </w:rPr>
      </w:pPr>
    </w:p>
    <w:p w14:paraId="05719BC9" w14:textId="77777777" w:rsidR="00A77185" w:rsidRPr="00A03A5F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</w:rPr>
      </w:pPr>
      <w:r w:rsidRPr="00A03A5F">
        <w:rPr>
          <w:rFonts w:ascii="Arial" w:hAnsi="Arial" w:cs="Arial"/>
          <w:b/>
          <w:bCs/>
        </w:rPr>
        <w:t>Zpětná vazba</w:t>
      </w:r>
    </w:p>
    <w:p w14:paraId="727211AF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informace, které jsou podávány s cílem pozitivní změny v jednání,</w:t>
      </w:r>
    </w:p>
    <w:p w14:paraId="1D1D5219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je specifická a jasná,</w:t>
      </w:r>
    </w:p>
    <w:p w14:paraId="08E355BD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popisuje chování, nehodnotí jej,</w:t>
      </w:r>
    </w:p>
    <w:p w14:paraId="145CE02C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je zaměřená na jednání a na budoucnost.</w:t>
      </w:r>
    </w:p>
    <w:p w14:paraId="4A10A76A" w14:textId="77777777" w:rsidR="00A77185" w:rsidRPr="00A03A5F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F36685" w14:textId="77777777" w:rsidR="00A77185" w:rsidRPr="00A03A5F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B0F46D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4"/>
        </w:rPr>
      </w:pPr>
      <w:r w:rsidRPr="00E556A2">
        <w:rPr>
          <w:rFonts w:ascii="Arial" w:hAnsi="Arial" w:cs="Arial"/>
          <w:b/>
          <w:bCs/>
          <w:sz w:val="24"/>
        </w:rPr>
        <w:t>Kritika</w:t>
      </w:r>
    </w:p>
    <w:p w14:paraId="769DDA07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emocionálně podbarvená, cílem je říci, jak by druhý měl podle mého mínění jednat,</w:t>
      </w:r>
    </w:p>
    <w:p w14:paraId="20C235FB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je všeobecná a zamlžená,</w:t>
      </w:r>
    </w:p>
    <w:p w14:paraId="559DA657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hodnotí chování člověka,</w:t>
      </w:r>
    </w:p>
    <w:p w14:paraId="1C032E60" w14:textId="77777777" w:rsidR="00A77185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hAnsi="Arial" w:cs="Arial"/>
          <w:sz w:val="24"/>
        </w:rPr>
        <w:t xml:space="preserve">▪ </w:t>
      </w:r>
      <w:r w:rsidRPr="00E556A2">
        <w:rPr>
          <w:rFonts w:ascii="Arial" w:eastAsia="RWEText-Regular" w:hAnsi="Arial" w:cs="Arial"/>
          <w:sz w:val="24"/>
        </w:rPr>
        <w:t>je zaměřená na osobu a na minulost.</w:t>
      </w:r>
    </w:p>
    <w:p w14:paraId="4116D963" w14:textId="77777777" w:rsidR="005B6D66" w:rsidRDefault="005B6D66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</w:p>
    <w:p w14:paraId="249E93DE" w14:textId="77777777" w:rsidR="005B6D66" w:rsidRDefault="005B6D66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</w:p>
    <w:p w14:paraId="729B6A83" w14:textId="77777777" w:rsidR="005B6D66" w:rsidRDefault="005B6D66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</w:p>
    <w:p w14:paraId="4F520CA4" w14:textId="77777777" w:rsidR="005B6D66" w:rsidRDefault="005B6D66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sz w:val="24"/>
        </w:rPr>
      </w:pPr>
    </w:p>
    <w:p w14:paraId="19BBBC88" w14:textId="77777777" w:rsidR="005B6D66" w:rsidRPr="00E556A2" w:rsidRDefault="005B6D66" w:rsidP="005B6D6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RWEText-Regular" w:hAnsi="Arial" w:cs="Arial"/>
          <w:b/>
          <w:bCs/>
          <w:sz w:val="24"/>
        </w:rPr>
      </w:pPr>
      <w:r>
        <w:rPr>
          <w:noProof/>
          <w:lang w:val="en-US"/>
        </w:rPr>
        <w:drawing>
          <wp:inline distT="0" distB="0" distL="0" distR="0" wp14:anchorId="1383021D" wp14:editId="23F4DA18">
            <wp:extent cx="4363177" cy="32194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C900310144[1]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920" cy="323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75C9" w14:textId="77777777" w:rsidR="00A440FC" w:rsidRDefault="00A440FC">
      <w:pPr>
        <w:rPr>
          <w:rFonts w:ascii="Arial" w:eastAsia="RWEText-Regular" w:hAnsi="Arial" w:cs="Arial"/>
          <w:b/>
          <w:bCs/>
        </w:rPr>
      </w:pPr>
      <w:r>
        <w:rPr>
          <w:rFonts w:ascii="Arial" w:eastAsia="RWEText-Regular" w:hAnsi="Arial" w:cs="Arial"/>
          <w:b/>
          <w:bCs/>
        </w:rPr>
        <w:br w:type="page"/>
      </w:r>
    </w:p>
    <w:p w14:paraId="747F8BB0" w14:textId="77777777" w:rsidR="00A77185" w:rsidRPr="00990689" w:rsidRDefault="000165A4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b/>
          <w:bCs/>
          <w:sz w:val="28"/>
          <w:szCs w:val="24"/>
        </w:rPr>
      </w:pPr>
      <w:r>
        <w:rPr>
          <w:rFonts w:ascii="Arial" w:eastAsia="RWEText-Regular" w:hAnsi="Arial" w:cs="Arial"/>
          <w:b/>
          <w:bCs/>
          <w:sz w:val="28"/>
          <w:szCs w:val="24"/>
        </w:rPr>
        <w:lastRenderedPageBreak/>
        <w:t xml:space="preserve">XII. </w:t>
      </w:r>
      <w:r w:rsidR="00A77185" w:rsidRPr="00990689">
        <w:rPr>
          <w:rFonts w:ascii="Arial" w:eastAsia="RWEText-Regular" w:hAnsi="Arial" w:cs="Arial"/>
          <w:b/>
          <w:bCs/>
          <w:sz w:val="28"/>
          <w:szCs w:val="24"/>
        </w:rPr>
        <w:t>Zásady dávání a přijímání zpětné vazby</w:t>
      </w:r>
    </w:p>
    <w:p w14:paraId="5C1EDFD0" w14:textId="77777777" w:rsidR="00A77185" w:rsidRPr="00E42609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b/>
          <w:bCs/>
          <w:sz w:val="24"/>
          <w:szCs w:val="24"/>
        </w:rPr>
      </w:pPr>
    </w:p>
    <w:p w14:paraId="277D1896" w14:textId="77777777" w:rsidR="00A77185" w:rsidRPr="00A03A5F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b/>
          <w:bCs/>
        </w:rPr>
      </w:pPr>
    </w:p>
    <w:p w14:paraId="05250D29" w14:textId="77777777" w:rsidR="00A77185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b/>
          <w:bCs/>
        </w:rPr>
      </w:pPr>
      <w:r w:rsidRPr="00A03A5F">
        <w:rPr>
          <w:rFonts w:ascii="Arial" w:eastAsia="RWEText-Regular" w:hAnsi="Arial" w:cs="Arial"/>
          <w:b/>
          <w:bCs/>
        </w:rPr>
        <w:t>Dávání zpětné vazby</w:t>
      </w:r>
      <w:r>
        <w:rPr>
          <w:rFonts w:ascii="Arial" w:eastAsia="RWEText-Regular" w:hAnsi="Arial" w:cs="Arial"/>
          <w:b/>
          <w:bCs/>
        </w:rPr>
        <w:t xml:space="preserve"> </w:t>
      </w:r>
    </w:p>
    <w:p w14:paraId="79768920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Mluvte za sebe, používejte JÁ jazyk (JÁ si myslím, zdá se MI, apod.).</w:t>
      </w:r>
    </w:p>
    <w:p w14:paraId="53778969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Zpětnou vazbu nabízejte, nevnucujte, když ji příjemce nechce, je zbytečná a může vyvolat konflikt.</w:t>
      </w:r>
    </w:p>
    <w:p w14:paraId="2BDF537E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Dbejte na vyrovnanou zpětnou vazbu, tj. rovnováhu pozitivních a negativních informací.</w:t>
      </w:r>
    </w:p>
    <w:p w14:paraId="3192D427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Buďte popisní ne hodnotící, zaměřujte se na to, co příjemce udělal nebo neudělal, ne na to, jaká je.</w:t>
      </w:r>
    </w:p>
    <w:p w14:paraId="68E1ABAA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Nedávejte příliš informací najednou, nabídněte jen tolik, kolik bude užitečné (a tedy pravděpodobně akceptované).</w:t>
      </w:r>
    </w:p>
    <w:p w14:paraId="34838E3F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Berte v úvahu adresáta zpětné vazby; zpětná vazba může byt destruktivní, pokud sleduje jen vlastní zájmy a ne potřeby příjemce.</w:t>
      </w:r>
    </w:p>
    <w:p w14:paraId="35F4D989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Směřujte zpětnou vazbu na jednání, které může příjemce ovlivnit, nad kterým má kontrolu.</w:t>
      </w:r>
    </w:p>
    <w:p w14:paraId="0D4A1DA9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b/>
          <w:bCs/>
          <w:sz w:val="24"/>
        </w:rPr>
      </w:pPr>
    </w:p>
    <w:p w14:paraId="6F609B68" w14:textId="77777777" w:rsidR="00A77185" w:rsidRPr="00E556A2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eastAsia="RWEText-Regular" w:hAnsi="Arial" w:cs="Arial"/>
          <w:b/>
          <w:bCs/>
          <w:sz w:val="24"/>
        </w:rPr>
      </w:pPr>
    </w:p>
    <w:p w14:paraId="6836DBC4" w14:textId="77777777" w:rsidR="00A77185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b/>
          <w:bCs/>
        </w:rPr>
      </w:pPr>
      <w:r w:rsidRPr="00A03A5F">
        <w:rPr>
          <w:rFonts w:ascii="Arial" w:eastAsia="RWEText-Regular" w:hAnsi="Arial" w:cs="Arial"/>
          <w:b/>
          <w:bCs/>
        </w:rPr>
        <w:t>Přijímání zpětné vazby</w:t>
      </w:r>
    </w:p>
    <w:p w14:paraId="1B99D921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Každý má právo na svůj úhel pohledu.</w:t>
      </w:r>
    </w:p>
    <w:p w14:paraId="782B822E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Zpětná vazba je dar, její poskytovatel ji dává proto, aby něco zlepšil.</w:t>
      </w:r>
    </w:p>
    <w:p w14:paraId="382E0B95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Nereagujte ihned, promyslete si, co jste slyšel, a až potom se rozhodněte, zda informaci přijmete nebo zamítnete, případně co přijmete a co zamítnete – je to Vaše právo.</w:t>
      </w:r>
    </w:p>
    <w:p w14:paraId="597F2A1F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Pokud jste neporozuměli, ptejte se, ale nevysvětlujte a neargumentujte důvody svého</w:t>
      </w:r>
    </w:p>
    <w:p w14:paraId="7E7FBCAD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jednání.</w:t>
      </w:r>
    </w:p>
    <w:p w14:paraId="05763BC0" w14:textId="77777777" w:rsidR="00A77185" w:rsidRPr="00E556A2" w:rsidRDefault="00A77185" w:rsidP="00A77185">
      <w:pPr>
        <w:autoSpaceDE w:val="0"/>
        <w:autoSpaceDN w:val="0"/>
        <w:adjustRightInd w:val="0"/>
        <w:spacing w:after="120" w:line="240" w:lineRule="auto"/>
        <w:rPr>
          <w:rFonts w:ascii="Arial" w:eastAsia="RWEText-Regular" w:hAnsi="Arial" w:cs="Arial"/>
          <w:sz w:val="24"/>
        </w:rPr>
      </w:pPr>
      <w:r w:rsidRPr="00E556A2">
        <w:rPr>
          <w:rFonts w:ascii="Arial" w:eastAsia="RWEText-Regular" w:hAnsi="Arial" w:cs="Arial"/>
          <w:sz w:val="24"/>
        </w:rPr>
        <w:t>▪ Dejte vědět tomu, kdo zpětnou vazbu poskytuje, co se zpětnou vazbou uděláte.</w:t>
      </w:r>
    </w:p>
    <w:p w14:paraId="23DEF4D1" w14:textId="77777777" w:rsidR="00A77185" w:rsidRPr="00A03A5F" w:rsidRDefault="00A77185" w:rsidP="00A77185">
      <w:pPr>
        <w:spacing w:after="120" w:line="240" w:lineRule="auto"/>
        <w:jc w:val="center"/>
        <w:rPr>
          <w:rFonts w:ascii="Arial" w:hAnsi="Arial" w:cs="Arial"/>
          <w:b/>
        </w:rPr>
      </w:pPr>
    </w:p>
    <w:p w14:paraId="3B62B504" w14:textId="77777777" w:rsidR="00A77185" w:rsidRPr="000165A4" w:rsidRDefault="00A77185" w:rsidP="00A771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0165A4">
        <w:rPr>
          <w:rFonts w:ascii="Arial" w:hAnsi="Arial" w:cs="Arial"/>
          <w:b/>
          <w:bCs/>
          <w:color w:val="000000"/>
          <w:sz w:val="24"/>
          <w:szCs w:val="24"/>
        </w:rPr>
        <w:t>5P zpětné vazby:</w:t>
      </w:r>
    </w:p>
    <w:p w14:paraId="54C7320B" w14:textId="77777777" w:rsidR="00A77185" w:rsidRDefault="00A77185" w:rsidP="00A77185">
      <w:pPr>
        <w:autoSpaceDE w:val="0"/>
        <w:autoSpaceDN w:val="0"/>
        <w:adjustRightInd w:val="0"/>
        <w:spacing w:after="0" w:line="240" w:lineRule="auto"/>
        <w:rPr>
          <w:rFonts w:ascii="RWEText-Bold" w:hAnsi="RWEText-Bold" w:cs="RWEText-Bold"/>
          <w:b/>
          <w:bCs/>
          <w:color w:val="000000"/>
          <w:sz w:val="29"/>
          <w:szCs w:val="29"/>
        </w:rPr>
      </w:pPr>
    </w:p>
    <w:p w14:paraId="78D7B6CB" w14:textId="77777777" w:rsidR="00A77185" w:rsidRPr="00E556A2" w:rsidRDefault="00A77185" w:rsidP="00A771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bCs/>
          <w:color w:val="000000"/>
          <w:sz w:val="24"/>
        </w:rPr>
      </w:pPr>
      <w:r w:rsidRPr="00E556A2">
        <w:rPr>
          <w:rFonts w:ascii="Arial" w:hAnsi="Arial" w:cs="Arial"/>
          <w:bCs/>
          <w:color w:val="000000"/>
          <w:sz w:val="24"/>
        </w:rPr>
        <w:t>Poslouchat</w:t>
      </w:r>
    </w:p>
    <w:p w14:paraId="068C920B" w14:textId="77777777" w:rsidR="00A77185" w:rsidRPr="00E556A2" w:rsidRDefault="00A77185" w:rsidP="00A771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bCs/>
          <w:color w:val="000000"/>
          <w:sz w:val="24"/>
        </w:rPr>
      </w:pPr>
      <w:r w:rsidRPr="00E556A2">
        <w:rPr>
          <w:rFonts w:ascii="Arial" w:hAnsi="Arial" w:cs="Arial"/>
          <w:bCs/>
          <w:color w:val="000000"/>
          <w:sz w:val="24"/>
        </w:rPr>
        <w:t>Ptát se</w:t>
      </w:r>
    </w:p>
    <w:p w14:paraId="59CB730E" w14:textId="77777777" w:rsidR="00A77185" w:rsidRPr="00E556A2" w:rsidRDefault="00A77185" w:rsidP="00A771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bCs/>
          <w:color w:val="000000"/>
          <w:sz w:val="24"/>
        </w:rPr>
      </w:pPr>
      <w:r w:rsidRPr="00E556A2">
        <w:rPr>
          <w:rFonts w:ascii="Arial" w:hAnsi="Arial" w:cs="Arial"/>
          <w:bCs/>
          <w:color w:val="000000"/>
          <w:sz w:val="24"/>
        </w:rPr>
        <w:t>Pochopit</w:t>
      </w:r>
    </w:p>
    <w:p w14:paraId="6D09CFBA" w14:textId="77777777" w:rsidR="00A77185" w:rsidRPr="00E556A2" w:rsidRDefault="00A77185" w:rsidP="00A771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bCs/>
          <w:color w:val="000000"/>
          <w:sz w:val="24"/>
        </w:rPr>
      </w:pPr>
      <w:r w:rsidRPr="00E556A2">
        <w:rPr>
          <w:rFonts w:ascii="Arial" w:hAnsi="Arial" w:cs="Arial"/>
          <w:bCs/>
          <w:color w:val="000000"/>
          <w:sz w:val="24"/>
        </w:rPr>
        <w:t>Poděkovat</w:t>
      </w:r>
    </w:p>
    <w:p w14:paraId="2C730523" w14:textId="77777777" w:rsidR="00A77185" w:rsidRPr="00E556A2" w:rsidRDefault="00A77185" w:rsidP="00A77185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120"/>
        <w:ind w:left="714" w:hanging="357"/>
        <w:rPr>
          <w:rFonts w:ascii="Arial" w:hAnsi="Arial" w:cs="Arial"/>
          <w:sz w:val="24"/>
        </w:rPr>
      </w:pPr>
      <w:r w:rsidRPr="00E556A2">
        <w:rPr>
          <w:rFonts w:ascii="Arial" w:hAnsi="Arial" w:cs="Arial"/>
          <w:bCs/>
          <w:color w:val="000000"/>
          <w:sz w:val="24"/>
        </w:rPr>
        <w:t>Použít</w:t>
      </w:r>
    </w:p>
    <w:p w14:paraId="5398DF37" w14:textId="77777777" w:rsidR="00EA4860" w:rsidRDefault="00EA4860" w:rsidP="005B5048">
      <w:pPr>
        <w:jc w:val="center"/>
        <w:rPr>
          <w:rFonts w:ascii="Arial" w:eastAsia="Times New Roman" w:hAnsi="Arial" w:cs="Arial"/>
          <w:b/>
          <w:sz w:val="28"/>
          <w:szCs w:val="24"/>
          <w:lang w:eastAsia="cs-CZ"/>
        </w:rPr>
      </w:pPr>
      <w:r>
        <w:rPr>
          <w:rFonts w:ascii="Arial" w:eastAsia="Times New Roman" w:hAnsi="Arial" w:cs="Arial"/>
          <w:b/>
          <w:sz w:val="28"/>
          <w:szCs w:val="24"/>
          <w:lang w:eastAsia="cs-CZ"/>
        </w:rPr>
        <w:br w:type="page"/>
      </w:r>
    </w:p>
    <w:p w14:paraId="2AB8101B" w14:textId="77777777" w:rsidR="00B634C8" w:rsidRDefault="00B634C8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724EAE74" w14:textId="77777777" w:rsidR="00C05287" w:rsidRPr="0086639E" w:rsidRDefault="00C05287" w:rsidP="00C05287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86639E">
        <w:rPr>
          <w:rFonts w:ascii="Arial" w:eastAsia="Times New Roman" w:hAnsi="Arial" w:cs="Arial"/>
          <w:b/>
          <w:sz w:val="24"/>
          <w:szCs w:val="24"/>
          <w:lang w:eastAsia="cs-CZ"/>
        </w:rPr>
        <w:t>Použité zdroje</w:t>
      </w:r>
    </w:p>
    <w:p w14:paraId="4F877F64" w14:textId="77777777" w:rsidR="00C05287" w:rsidRDefault="00C05287" w:rsidP="00C05287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6639E">
        <w:rPr>
          <w:rFonts w:ascii="Arial" w:eastAsia="Times New Roman" w:hAnsi="Arial" w:cs="Arial"/>
          <w:sz w:val="24"/>
          <w:szCs w:val="24"/>
          <w:lang w:eastAsia="cs-CZ"/>
        </w:rPr>
        <w:t xml:space="preserve">Informace, které </w:t>
      </w:r>
      <w:r>
        <w:rPr>
          <w:rFonts w:ascii="Arial" w:eastAsia="Times New Roman" w:hAnsi="Arial" w:cs="Arial"/>
          <w:sz w:val="24"/>
          <w:szCs w:val="24"/>
          <w:lang w:eastAsia="cs-CZ"/>
        </w:rPr>
        <w:t>zde</w:t>
      </w:r>
      <w:r w:rsidRPr="0086639E">
        <w:rPr>
          <w:rFonts w:ascii="Arial" w:eastAsia="Times New Roman" w:hAnsi="Arial" w:cs="Arial"/>
          <w:sz w:val="24"/>
          <w:szCs w:val="24"/>
          <w:lang w:eastAsia="cs-CZ"/>
        </w:rPr>
        <w:t xml:space="preserve"> uvedeny, byly čerpány z těchto zdrojů: </w:t>
      </w:r>
    </w:p>
    <w:p w14:paraId="1C2F04DC" w14:textId="77777777" w:rsidR="00DF3E99" w:rsidRDefault="00DE4520" w:rsidP="0086639E">
      <w:pPr>
        <w:spacing w:after="120" w:line="240" w:lineRule="auto"/>
        <w:rPr>
          <w:rFonts w:ascii="Arial" w:hAnsi="Arial" w:cs="Arial"/>
          <w:color w:val="18376A"/>
          <w:sz w:val="26"/>
          <w:szCs w:val="26"/>
          <w:lang w:val="en-US"/>
        </w:rPr>
      </w:pPr>
      <w:r>
        <w:rPr>
          <w:rFonts w:ascii="Arial" w:hAnsi="Arial" w:cs="Arial"/>
          <w:color w:val="18376A"/>
          <w:sz w:val="26"/>
          <w:szCs w:val="26"/>
          <w:lang w:val="en-US"/>
        </w:rPr>
        <w:t xml:space="preserve">David </w:t>
      </w:r>
      <w:proofErr w:type="spellStart"/>
      <w:r>
        <w:rPr>
          <w:rFonts w:ascii="Arial" w:hAnsi="Arial" w:cs="Arial"/>
          <w:color w:val="18376A"/>
          <w:sz w:val="26"/>
          <w:szCs w:val="26"/>
          <w:lang w:val="en-US"/>
        </w:rPr>
        <w:t>Clutterbuck</w:t>
      </w:r>
      <w:proofErr w:type="spellEnd"/>
      <w:r>
        <w:rPr>
          <w:rFonts w:ascii="Arial" w:hAnsi="Arial" w:cs="Arial"/>
          <w:color w:val="18376A"/>
          <w:sz w:val="26"/>
          <w:szCs w:val="26"/>
          <w:lang w:val="en-US"/>
        </w:rPr>
        <w:t xml:space="preserve">: Everyone needs a mentor: fostering talent in your </w:t>
      </w:r>
      <w:proofErr w:type="spellStart"/>
      <w:r>
        <w:rPr>
          <w:rFonts w:ascii="Arial" w:hAnsi="Arial" w:cs="Arial"/>
          <w:color w:val="18376A"/>
          <w:sz w:val="26"/>
          <w:szCs w:val="26"/>
          <w:lang w:val="en-US"/>
        </w:rPr>
        <w:t>organisation</w:t>
      </w:r>
      <w:proofErr w:type="spellEnd"/>
      <w:r>
        <w:rPr>
          <w:rFonts w:ascii="Arial" w:hAnsi="Arial" w:cs="Arial"/>
          <w:color w:val="18376A"/>
          <w:sz w:val="26"/>
          <w:szCs w:val="26"/>
          <w:lang w:val="en-US"/>
        </w:rPr>
        <w:t>, CIPD</w:t>
      </w:r>
    </w:p>
    <w:p w14:paraId="52DA241E" w14:textId="77777777" w:rsidR="00E16A75" w:rsidRDefault="00E16A75" w:rsidP="00E16A75">
      <w:pPr>
        <w:widowControl w:val="0"/>
        <w:autoSpaceDE w:val="0"/>
        <w:autoSpaceDN w:val="0"/>
        <w:adjustRightInd w:val="0"/>
        <w:spacing w:after="120" w:line="240" w:lineRule="auto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Helvetica" w:hAnsi="Helvetica" w:cs="Helvetica"/>
          <w:sz w:val="24"/>
          <w:szCs w:val="24"/>
          <w:lang w:val="en-US"/>
        </w:rPr>
        <w:t xml:space="preserve">David </w:t>
      </w:r>
      <w:proofErr w:type="spellStart"/>
      <w:r>
        <w:rPr>
          <w:rFonts w:ascii="Helvetica" w:hAnsi="Helvetica" w:cs="Helvetica"/>
          <w:sz w:val="24"/>
          <w:szCs w:val="24"/>
          <w:lang w:val="en-US"/>
        </w:rPr>
        <w:t>Megginson</w:t>
      </w:r>
      <w:proofErr w:type="spellEnd"/>
      <w:r>
        <w:rPr>
          <w:rFonts w:ascii="Helvetica" w:hAnsi="Helvetica" w:cs="Helvetica"/>
          <w:sz w:val="24"/>
          <w:szCs w:val="24"/>
          <w:lang w:val="en-US"/>
        </w:rPr>
        <w:t xml:space="preserve">, David </w:t>
      </w:r>
      <w:proofErr w:type="spellStart"/>
      <w:r>
        <w:rPr>
          <w:rFonts w:ascii="Helvetica" w:hAnsi="Helvetica" w:cs="Helvetica"/>
          <w:sz w:val="24"/>
          <w:szCs w:val="24"/>
          <w:lang w:val="en-US"/>
        </w:rPr>
        <w:t>Clutterbuck</w:t>
      </w:r>
      <w:proofErr w:type="spellEnd"/>
      <w:r>
        <w:rPr>
          <w:rFonts w:ascii="Helvetica" w:hAnsi="Helvetica" w:cs="Helvetica"/>
          <w:sz w:val="24"/>
          <w:szCs w:val="24"/>
          <w:lang w:val="en-US"/>
        </w:rPr>
        <w:t>: Techniques for Coaching and mentoring</w:t>
      </w:r>
    </w:p>
    <w:p w14:paraId="15A87595" w14:textId="77777777" w:rsidR="00E16A75" w:rsidRDefault="00E16A75" w:rsidP="00E16A75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Helvetica" w:hAnsi="Helvetica" w:cs="Helvetica"/>
          <w:sz w:val="24"/>
          <w:szCs w:val="24"/>
          <w:lang w:val="en-US"/>
        </w:rPr>
        <w:t>Lois J. Zachary: The Mentor's Guide: Facilitating Effective Learning Relationships</w:t>
      </w:r>
    </w:p>
    <w:p w14:paraId="7AB39111" w14:textId="77777777" w:rsidR="00DF3E99" w:rsidRDefault="00DF3E99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55D1455E" w14:textId="77777777" w:rsidR="00DF3E99" w:rsidRDefault="00DF3E99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585EFB4B" w14:textId="77777777" w:rsidR="00DF3E99" w:rsidRDefault="00DF3E99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4EDB4569" w14:textId="77777777" w:rsidR="00334972" w:rsidRDefault="00334972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4D02ACD4" w14:textId="77777777" w:rsidR="00334972" w:rsidRDefault="00334972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7AAD1921" w14:textId="77777777" w:rsidR="00334972" w:rsidRDefault="00334972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bookmarkStart w:id="0" w:name="_GoBack"/>
      <w:bookmarkEnd w:id="0"/>
    </w:p>
    <w:p w14:paraId="5DA9F834" w14:textId="77777777" w:rsidR="00334972" w:rsidRDefault="00334972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5CA3CE69" w14:textId="77777777" w:rsidR="00334972" w:rsidRDefault="00DE4520" w:rsidP="0086639E">
      <w:pPr>
        <w:spacing w:after="12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 wp14:anchorId="035F901B" wp14:editId="042816EE">
            <wp:simplePos x="0" y="0"/>
            <wp:positionH relativeFrom="column">
              <wp:posOffset>1714500</wp:posOffset>
            </wp:positionH>
            <wp:positionV relativeFrom="paragraph">
              <wp:posOffset>115570</wp:posOffset>
            </wp:positionV>
            <wp:extent cx="1676400" cy="1668780"/>
            <wp:effectExtent l="0" t="0" r="0" b="7620"/>
            <wp:wrapTight wrapText="bothSides">
              <wp:wrapPolygon edited="0">
                <wp:start x="12109" y="0"/>
                <wp:lineTo x="2291" y="4932"/>
                <wp:lineTo x="0" y="9205"/>
                <wp:lineTo x="0" y="13808"/>
                <wp:lineTo x="655" y="16438"/>
                <wp:lineTo x="7855" y="21041"/>
                <wp:lineTo x="10145" y="21370"/>
                <wp:lineTo x="16364" y="21370"/>
                <wp:lineTo x="18000" y="21041"/>
                <wp:lineTo x="21273" y="16767"/>
                <wp:lineTo x="21273" y="8219"/>
                <wp:lineTo x="20618" y="5260"/>
                <wp:lineTo x="17345" y="1644"/>
                <wp:lineTo x="15709" y="0"/>
                <wp:lineTo x="12109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C900304571[1].WMF"/>
                    <pic:cNvPicPr/>
                  </pic:nvPicPr>
                  <pic:blipFill>
                    <a:blip r:embed="rId1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28516" w14:textId="77777777" w:rsidR="00C05287" w:rsidRDefault="00C05287"/>
    <w:sectPr w:rsidR="00C05287" w:rsidSect="005B5048">
      <w:headerReference w:type="default" r:id="rId20"/>
      <w:footerReference w:type="default" r:id="rId21"/>
      <w:footerReference w:type="first" r:id="rId22"/>
      <w:pgSz w:w="11906" w:h="16838"/>
      <w:pgMar w:top="1985" w:right="1418" w:bottom="170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E1FC8" w14:textId="77777777" w:rsidR="00FA7A73" w:rsidRDefault="00FA7A73" w:rsidP="00344A72">
      <w:pPr>
        <w:spacing w:after="0" w:line="240" w:lineRule="auto"/>
      </w:pPr>
      <w:r>
        <w:separator/>
      </w:r>
    </w:p>
  </w:endnote>
  <w:endnote w:type="continuationSeparator" w:id="0">
    <w:p w14:paraId="52487BF5" w14:textId="77777777" w:rsidR="00FA7A73" w:rsidRDefault="00FA7A73" w:rsidP="0034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RWEText-Regula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WEText-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WEText-Medium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875329"/>
      <w:docPartObj>
        <w:docPartGallery w:val="Page Numbers (Bottom of Page)"/>
        <w:docPartUnique/>
      </w:docPartObj>
    </w:sdtPr>
    <w:sdtEndPr/>
    <w:sdtContent>
      <w:p w14:paraId="62B46A73" w14:textId="77777777" w:rsidR="002F4982" w:rsidRDefault="00617D7A">
        <w:pPr>
          <w:pStyle w:val="Footer"/>
          <w:jc w:val="right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6FC39A0" wp14:editId="453BA789">
                  <wp:simplePos x="0" y="0"/>
                  <wp:positionH relativeFrom="column">
                    <wp:align>center</wp:align>
                  </wp:positionH>
                  <wp:positionV relativeFrom="page">
                    <wp:posOffset>9972675</wp:posOffset>
                  </wp:positionV>
                  <wp:extent cx="4705350" cy="68580"/>
                  <wp:effectExtent l="0" t="0" r="0" b="7620"/>
                  <wp:wrapNone/>
                  <wp:docPr id="9" name="Obdélní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4705350" cy="6858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Obdélník 9" o:spid="_x0000_s1026" style="position:absolute;margin-left:0;margin-top:785.25pt;width:370.5pt;height:5.4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" fillcolor="#00b0f0" stroked="f" strokeweight="2pt">
                  <v:path arrowok="t"/>
                  <w10:wrap anchory="page"/>
                </v:rect>
              </w:pict>
            </mc:Fallback>
          </mc:AlternateContent>
        </w:r>
        <w:r w:rsidR="00FF3FC2">
          <w:fldChar w:fldCharType="begin"/>
        </w:r>
        <w:r w:rsidR="002F4982">
          <w:instrText>PAGE   \* MERGEFORMAT</w:instrText>
        </w:r>
        <w:r w:rsidR="00FF3FC2">
          <w:fldChar w:fldCharType="separate"/>
        </w:r>
        <w:r w:rsidR="00E16A75">
          <w:rPr>
            <w:noProof/>
          </w:rPr>
          <w:t>1</w:t>
        </w:r>
        <w:r w:rsidR="00FF3FC2">
          <w:fldChar w:fldCharType="end"/>
        </w:r>
      </w:p>
    </w:sdtContent>
  </w:sdt>
  <w:p w14:paraId="3E64B30A" w14:textId="77777777" w:rsidR="00344A72" w:rsidRDefault="00344A7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CA1E9" w14:textId="77777777" w:rsidR="00C368D4" w:rsidRDefault="00C368D4">
    <w:pPr>
      <w:pStyle w:val="Footer"/>
    </w:pPr>
    <w:r>
      <w:rPr>
        <w:noProof/>
        <w:lang w:val="en-US"/>
      </w:rPr>
      <w:drawing>
        <wp:inline distT="0" distB="0" distL="0" distR="0" wp14:anchorId="1C97171A" wp14:editId="6B5DFC3C">
          <wp:extent cx="5759450" cy="660400"/>
          <wp:effectExtent l="19050" t="0" r="0" b="0"/>
          <wp:docPr id="6" name="Obrázek 5" descr="!cid_198B4FF2-D7AE-48C5-A9F8-9A1F90D155F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!cid_198B4FF2-D7AE-48C5-A9F8-9A1F90D155F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046801" w14:textId="77777777" w:rsidR="00FA7A73" w:rsidRDefault="00FA7A73" w:rsidP="00344A72">
      <w:pPr>
        <w:spacing w:after="0" w:line="240" w:lineRule="auto"/>
      </w:pPr>
      <w:r>
        <w:separator/>
      </w:r>
    </w:p>
  </w:footnote>
  <w:footnote w:type="continuationSeparator" w:id="0">
    <w:p w14:paraId="0C7984B6" w14:textId="77777777" w:rsidR="00FA7A73" w:rsidRDefault="00FA7A73" w:rsidP="0034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421A0" w14:textId="77777777" w:rsidR="00997047" w:rsidRDefault="00997047" w:rsidP="00997047">
    <w:pPr>
      <w:pStyle w:val="Header"/>
      <w:rPr>
        <w:rFonts w:ascii="Arial" w:hAnsi="Arial" w:cs="Arial"/>
        <w:i/>
        <w:iCs/>
        <w:color w:val="C0C0C0"/>
        <w:sz w:val="20"/>
        <w:szCs w:val="20"/>
      </w:rPr>
    </w:pPr>
    <w:r>
      <w:rPr>
        <w:rFonts w:ascii="Arial" w:hAnsi="Arial" w:cs="Arial"/>
        <w:i/>
        <w:iCs/>
        <w:noProof/>
        <w:color w:val="C0C0C0"/>
        <w:sz w:val="20"/>
        <w:szCs w:val="20"/>
        <w:lang w:val="en-US"/>
      </w:rPr>
      <w:drawing>
        <wp:anchor distT="0" distB="0" distL="114300" distR="114300" simplePos="0" relativeHeight="251657216" behindDoc="0" locked="0" layoutInCell="1" allowOverlap="1" wp14:anchorId="2D71C1C7" wp14:editId="0023C2FE">
          <wp:simplePos x="0" y="0"/>
          <wp:positionH relativeFrom="column">
            <wp:posOffset>5403215</wp:posOffset>
          </wp:positionH>
          <wp:positionV relativeFrom="paragraph">
            <wp:posOffset>7620</wp:posOffset>
          </wp:positionV>
          <wp:extent cx="924560" cy="737235"/>
          <wp:effectExtent l="0" t="0" r="8890" b="5715"/>
          <wp:wrapSquare wrapText="bothSides"/>
          <wp:docPr id="2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29730" t="19263" r="28230" b="21246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737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5B4B" w:rsidRPr="00045B4B">
      <w:rPr>
        <w:rFonts w:ascii="Arial" w:hAnsi="Arial" w:cs="Arial"/>
        <w:i/>
        <w:iCs/>
        <w:color w:val="C0C0C0"/>
        <w:sz w:val="20"/>
        <w:szCs w:val="20"/>
      </w:rPr>
      <w:t>www.jsmevtomspolu.cz</w:t>
    </w:r>
  </w:p>
  <w:p w14:paraId="6E8AD1B6" w14:textId="77777777" w:rsidR="00045B4B" w:rsidRDefault="00045B4B" w:rsidP="00997047">
    <w:pPr>
      <w:pStyle w:val="Header"/>
      <w:rPr>
        <w:rFonts w:ascii="Arial" w:hAnsi="Arial" w:cs="Arial"/>
        <w:i/>
        <w:iCs/>
        <w:color w:val="C0C0C0"/>
        <w:sz w:val="20"/>
        <w:szCs w:val="20"/>
      </w:rPr>
    </w:pPr>
  </w:p>
  <w:p w14:paraId="5E9C241C" w14:textId="77777777" w:rsidR="00997047" w:rsidRDefault="0099704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1C3"/>
    <w:multiLevelType w:val="multilevel"/>
    <w:tmpl w:val="68F0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C6C2E"/>
    <w:multiLevelType w:val="hybridMultilevel"/>
    <w:tmpl w:val="43740BB4"/>
    <w:lvl w:ilvl="0" w:tplc="62DE4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3696D"/>
    <w:multiLevelType w:val="multilevel"/>
    <w:tmpl w:val="8306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7D5D3D"/>
    <w:multiLevelType w:val="hybridMultilevel"/>
    <w:tmpl w:val="FF1EE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D6E69"/>
    <w:multiLevelType w:val="hybridMultilevel"/>
    <w:tmpl w:val="15D040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677393"/>
    <w:multiLevelType w:val="hybridMultilevel"/>
    <w:tmpl w:val="5AF6E204"/>
    <w:lvl w:ilvl="0" w:tplc="AD400D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691B14"/>
    <w:multiLevelType w:val="hybridMultilevel"/>
    <w:tmpl w:val="0B90F3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D5742"/>
    <w:multiLevelType w:val="multilevel"/>
    <w:tmpl w:val="941A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AB22D3"/>
    <w:multiLevelType w:val="hybridMultilevel"/>
    <w:tmpl w:val="77301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F44FD"/>
    <w:multiLevelType w:val="hybridMultilevel"/>
    <w:tmpl w:val="AB4E3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271B3"/>
    <w:multiLevelType w:val="hybridMultilevel"/>
    <w:tmpl w:val="3C20E334"/>
    <w:lvl w:ilvl="0" w:tplc="18C810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606C3"/>
    <w:multiLevelType w:val="multilevel"/>
    <w:tmpl w:val="3628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E5DD3"/>
    <w:multiLevelType w:val="multilevel"/>
    <w:tmpl w:val="4D6C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9E58B2"/>
    <w:multiLevelType w:val="hybridMultilevel"/>
    <w:tmpl w:val="411E809A"/>
    <w:lvl w:ilvl="0" w:tplc="088A16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779ED"/>
    <w:multiLevelType w:val="hybridMultilevel"/>
    <w:tmpl w:val="00D2B3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521A8"/>
    <w:multiLevelType w:val="multilevel"/>
    <w:tmpl w:val="CCA09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B1A8E"/>
    <w:multiLevelType w:val="multilevel"/>
    <w:tmpl w:val="DC80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453E6C"/>
    <w:multiLevelType w:val="hybridMultilevel"/>
    <w:tmpl w:val="03B455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C6259"/>
    <w:multiLevelType w:val="multilevel"/>
    <w:tmpl w:val="67106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445BF5"/>
    <w:multiLevelType w:val="multilevel"/>
    <w:tmpl w:val="1A74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904787"/>
    <w:multiLevelType w:val="hybridMultilevel"/>
    <w:tmpl w:val="03B455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E35CA"/>
    <w:multiLevelType w:val="hybridMultilevel"/>
    <w:tmpl w:val="C00C20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9E1297"/>
    <w:multiLevelType w:val="multilevel"/>
    <w:tmpl w:val="B088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A71945"/>
    <w:multiLevelType w:val="hybridMultilevel"/>
    <w:tmpl w:val="4B742DA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152A1"/>
    <w:multiLevelType w:val="hybridMultilevel"/>
    <w:tmpl w:val="ED021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743DB"/>
    <w:multiLevelType w:val="hybridMultilevel"/>
    <w:tmpl w:val="BAEC7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06974"/>
    <w:multiLevelType w:val="hybridMultilevel"/>
    <w:tmpl w:val="AD529F4C"/>
    <w:lvl w:ilvl="0" w:tplc="1E761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206A7"/>
    <w:multiLevelType w:val="multilevel"/>
    <w:tmpl w:val="D574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846AEA"/>
    <w:multiLevelType w:val="hybridMultilevel"/>
    <w:tmpl w:val="A18AB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D97DCD"/>
    <w:multiLevelType w:val="hybridMultilevel"/>
    <w:tmpl w:val="D9367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C1A59"/>
    <w:multiLevelType w:val="multilevel"/>
    <w:tmpl w:val="F8F2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B12806"/>
    <w:multiLevelType w:val="hybridMultilevel"/>
    <w:tmpl w:val="41BAE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3C0C53"/>
    <w:multiLevelType w:val="multilevel"/>
    <w:tmpl w:val="17964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9A6DF0"/>
    <w:multiLevelType w:val="hybridMultilevel"/>
    <w:tmpl w:val="03B455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BF606F"/>
    <w:multiLevelType w:val="multilevel"/>
    <w:tmpl w:val="7918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7750EE"/>
    <w:multiLevelType w:val="hybridMultilevel"/>
    <w:tmpl w:val="ECCCCEAC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>
    <w:nsid w:val="6CB23D3D"/>
    <w:multiLevelType w:val="multilevel"/>
    <w:tmpl w:val="3266B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45F82"/>
    <w:multiLevelType w:val="multilevel"/>
    <w:tmpl w:val="708C1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A139AA"/>
    <w:multiLevelType w:val="multilevel"/>
    <w:tmpl w:val="F496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066B47"/>
    <w:multiLevelType w:val="hybridMultilevel"/>
    <w:tmpl w:val="BF1400A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C4E0F96"/>
    <w:multiLevelType w:val="hybridMultilevel"/>
    <w:tmpl w:val="55E0E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30"/>
  </w:num>
  <w:num w:numId="4">
    <w:abstractNumId w:val="16"/>
  </w:num>
  <w:num w:numId="5">
    <w:abstractNumId w:val="37"/>
  </w:num>
  <w:num w:numId="6">
    <w:abstractNumId w:val="15"/>
  </w:num>
  <w:num w:numId="7">
    <w:abstractNumId w:val="22"/>
  </w:num>
  <w:num w:numId="8">
    <w:abstractNumId w:val="27"/>
  </w:num>
  <w:num w:numId="9">
    <w:abstractNumId w:val="12"/>
  </w:num>
  <w:num w:numId="10">
    <w:abstractNumId w:val="34"/>
  </w:num>
  <w:num w:numId="11">
    <w:abstractNumId w:val="18"/>
  </w:num>
  <w:num w:numId="12">
    <w:abstractNumId w:val="7"/>
  </w:num>
  <w:num w:numId="13">
    <w:abstractNumId w:val="38"/>
  </w:num>
  <w:num w:numId="14">
    <w:abstractNumId w:val="28"/>
  </w:num>
  <w:num w:numId="15">
    <w:abstractNumId w:val="24"/>
  </w:num>
  <w:num w:numId="16">
    <w:abstractNumId w:val="36"/>
  </w:num>
  <w:num w:numId="17">
    <w:abstractNumId w:val="19"/>
  </w:num>
  <w:num w:numId="18">
    <w:abstractNumId w:val="23"/>
  </w:num>
  <w:num w:numId="19">
    <w:abstractNumId w:val="0"/>
  </w:num>
  <w:num w:numId="20">
    <w:abstractNumId w:val="35"/>
  </w:num>
  <w:num w:numId="21">
    <w:abstractNumId w:val="2"/>
  </w:num>
  <w:num w:numId="22">
    <w:abstractNumId w:val="31"/>
  </w:num>
  <w:num w:numId="23">
    <w:abstractNumId w:val="25"/>
  </w:num>
  <w:num w:numId="24">
    <w:abstractNumId w:val="8"/>
  </w:num>
  <w:num w:numId="25">
    <w:abstractNumId w:val="1"/>
  </w:num>
  <w:num w:numId="26">
    <w:abstractNumId w:val="26"/>
  </w:num>
  <w:num w:numId="27">
    <w:abstractNumId w:val="5"/>
  </w:num>
  <w:num w:numId="28">
    <w:abstractNumId w:val="13"/>
  </w:num>
  <w:num w:numId="29">
    <w:abstractNumId w:val="39"/>
  </w:num>
  <w:num w:numId="30">
    <w:abstractNumId w:val="4"/>
  </w:num>
  <w:num w:numId="31">
    <w:abstractNumId w:val="29"/>
  </w:num>
  <w:num w:numId="32">
    <w:abstractNumId w:val="6"/>
  </w:num>
  <w:num w:numId="33">
    <w:abstractNumId w:val="21"/>
  </w:num>
  <w:num w:numId="34">
    <w:abstractNumId w:val="40"/>
  </w:num>
  <w:num w:numId="35">
    <w:abstractNumId w:val="14"/>
  </w:num>
  <w:num w:numId="36">
    <w:abstractNumId w:val="17"/>
  </w:num>
  <w:num w:numId="37">
    <w:abstractNumId w:val="33"/>
  </w:num>
  <w:num w:numId="38">
    <w:abstractNumId w:val="20"/>
  </w:num>
  <w:num w:numId="39">
    <w:abstractNumId w:val="3"/>
  </w:num>
  <w:num w:numId="40">
    <w:abstractNumId w:val="9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C9"/>
    <w:rsid w:val="000049E3"/>
    <w:rsid w:val="000165A4"/>
    <w:rsid w:val="000270E8"/>
    <w:rsid w:val="00031E24"/>
    <w:rsid w:val="00045B4B"/>
    <w:rsid w:val="00086874"/>
    <w:rsid w:val="0009021E"/>
    <w:rsid w:val="000A7F07"/>
    <w:rsid w:val="000D0148"/>
    <w:rsid w:val="000D15BC"/>
    <w:rsid w:val="000D2CE0"/>
    <w:rsid w:val="000D7A9E"/>
    <w:rsid w:val="00124744"/>
    <w:rsid w:val="00126928"/>
    <w:rsid w:val="00135D40"/>
    <w:rsid w:val="00142D82"/>
    <w:rsid w:val="00173A09"/>
    <w:rsid w:val="00177A6E"/>
    <w:rsid w:val="0018244F"/>
    <w:rsid w:val="001E20CF"/>
    <w:rsid w:val="001E2444"/>
    <w:rsid w:val="001E6843"/>
    <w:rsid w:val="001F59FD"/>
    <w:rsid w:val="00202E54"/>
    <w:rsid w:val="00230B01"/>
    <w:rsid w:val="0023557B"/>
    <w:rsid w:val="002469E3"/>
    <w:rsid w:val="002A355C"/>
    <w:rsid w:val="002E02D1"/>
    <w:rsid w:val="002F4982"/>
    <w:rsid w:val="003313D8"/>
    <w:rsid w:val="00334972"/>
    <w:rsid w:val="0033754F"/>
    <w:rsid w:val="00337D36"/>
    <w:rsid w:val="00343B26"/>
    <w:rsid w:val="00344A72"/>
    <w:rsid w:val="00366975"/>
    <w:rsid w:val="003C4DC2"/>
    <w:rsid w:val="003C76AB"/>
    <w:rsid w:val="003D0638"/>
    <w:rsid w:val="00422021"/>
    <w:rsid w:val="00422BC8"/>
    <w:rsid w:val="00464F83"/>
    <w:rsid w:val="004879B8"/>
    <w:rsid w:val="004931DD"/>
    <w:rsid w:val="004F58F0"/>
    <w:rsid w:val="0051285D"/>
    <w:rsid w:val="00524DFC"/>
    <w:rsid w:val="0052795D"/>
    <w:rsid w:val="00551F0C"/>
    <w:rsid w:val="00554580"/>
    <w:rsid w:val="005670A7"/>
    <w:rsid w:val="005A4747"/>
    <w:rsid w:val="005B5048"/>
    <w:rsid w:val="005B6D66"/>
    <w:rsid w:val="005C49CE"/>
    <w:rsid w:val="005F2F56"/>
    <w:rsid w:val="00601A38"/>
    <w:rsid w:val="00616E6C"/>
    <w:rsid w:val="00617D7A"/>
    <w:rsid w:val="0062471C"/>
    <w:rsid w:val="0065096C"/>
    <w:rsid w:val="00655E97"/>
    <w:rsid w:val="00673A56"/>
    <w:rsid w:val="00680738"/>
    <w:rsid w:val="00692F14"/>
    <w:rsid w:val="00703E71"/>
    <w:rsid w:val="00716FFA"/>
    <w:rsid w:val="0072343B"/>
    <w:rsid w:val="007500EB"/>
    <w:rsid w:val="007528DC"/>
    <w:rsid w:val="00784843"/>
    <w:rsid w:val="007C416F"/>
    <w:rsid w:val="007F482C"/>
    <w:rsid w:val="00823215"/>
    <w:rsid w:val="0085340E"/>
    <w:rsid w:val="0086503E"/>
    <w:rsid w:val="0086639E"/>
    <w:rsid w:val="00882FC1"/>
    <w:rsid w:val="0089393F"/>
    <w:rsid w:val="008A7BC2"/>
    <w:rsid w:val="008B4E6C"/>
    <w:rsid w:val="008C7A31"/>
    <w:rsid w:val="008E1D49"/>
    <w:rsid w:val="008E2828"/>
    <w:rsid w:val="008E2846"/>
    <w:rsid w:val="00903CCB"/>
    <w:rsid w:val="00914C41"/>
    <w:rsid w:val="0092180D"/>
    <w:rsid w:val="009370E2"/>
    <w:rsid w:val="00956493"/>
    <w:rsid w:val="0095662D"/>
    <w:rsid w:val="0097082F"/>
    <w:rsid w:val="00997047"/>
    <w:rsid w:val="009A4EC5"/>
    <w:rsid w:val="009D3A7A"/>
    <w:rsid w:val="00A440FC"/>
    <w:rsid w:val="00A6143A"/>
    <w:rsid w:val="00A633BF"/>
    <w:rsid w:val="00A77185"/>
    <w:rsid w:val="00AA4583"/>
    <w:rsid w:val="00AA54E9"/>
    <w:rsid w:val="00AC6DD2"/>
    <w:rsid w:val="00B06EC9"/>
    <w:rsid w:val="00B416CF"/>
    <w:rsid w:val="00B634C8"/>
    <w:rsid w:val="00B83203"/>
    <w:rsid w:val="00B95CC9"/>
    <w:rsid w:val="00BB3228"/>
    <w:rsid w:val="00BC3978"/>
    <w:rsid w:val="00BD6500"/>
    <w:rsid w:val="00BE3123"/>
    <w:rsid w:val="00BE4523"/>
    <w:rsid w:val="00BE5031"/>
    <w:rsid w:val="00C005F0"/>
    <w:rsid w:val="00C04BE0"/>
    <w:rsid w:val="00C05287"/>
    <w:rsid w:val="00C12CD3"/>
    <w:rsid w:val="00C368D4"/>
    <w:rsid w:val="00C62872"/>
    <w:rsid w:val="00C71B36"/>
    <w:rsid w:val="00C77350"/>
    <w:rsid w:val="00C94476"/>
    <w:rsid w:val="00CC28E9"/>
    <w:rsid w:val="00CC29ED"/>
    <w:rsid w:val="00CC3938"/>
    <w:rsid w:val="00CC58A3"/>
    <w:rsid w:val="00CE516C"/>
    <w:rsid w:val="00D27A90"/>
    <w:rsid w:val="00D37E1C"/>
    <w:rsid w:val="00D861D3"/>
    <w:rsid w:val="00DE4520"/>
    <w:rsid w:val="00DE58A1"/>
    <w:rsid w:val="00DF3E99"/>
    <w:rsid w:val="00E075E4"/>
    <w:rsid w:val="00E16A75"/>
    <w:rsid w:val="00E50902"/>
    <w:rsid w:val="00E55F01"/>
    <w:rsid w:val="00E64961"/>
    <w:rsid w:val="00E676E5"/>
    <w:rsid w:val="00E70790"/>
    <w:rsid w:val="00E75A83"/>
    <w:rsid w:val="00E96672"/>
    <w:rsid w:val="00EA4860"/>
    <w:rsid w:val="00EB3FAA"/>
    <w:rsid w:val="00EB5F06"/>
    <w:rsid w:val="00EC7282"/>
    <w:rsid w:val="00ED0DA4"/>
    <w:rsid w:val="00ED5B9C"/>
    <w:rsid w:val="00F04460"/>
    <w:rsid w:val="00F66C94"/>
    <w:rsid w:val="00F84184"/>
    <w:rsid w:val="00F90254"/>
    <w:rsid w:val="00F963A2"/>
    <w:rsid w:val="00FA1DCE"/>
    <w:rsid w:val="00FA4621"/>
    <w:rsid w:val="00FA7A73"/>
    <w:rsid w:val="00FF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4A37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6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2D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2F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dvocate2">
    <w:name w:val="advocate2"/>
    <w:basedOn w:val="DefaultParagraphFont"/>
    <w:rsid w:val="00B95CC9"/>
    <w:rPr>
      <w:b/>
      <w:bCs/>
      <w:color w:val="FF0000"/>
      <w:u w:val="single"/>
    </w:rPr>
  </w:style>
  <w:style w:type="paragraph" w:styleId="NormalWeb">
    <w:name w:val="Normal (Web)"/>
    <w:basedOn w:val="Normal"/>
    <w:uiPriority w:val="99"/>
    <w:semiHidden/>
    <w:unhideWhenUsed/>
    <w:rsid w:val="0014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142D8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42D8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trong">
    <w:name w:val="Strong"/>
    <w:basedOn w:val="DefaultParagraphFont"/>
    <w:uiPriority w:val="22"/>
    <w:qFormat/>
    <w:rsid w:val="001F59FD"/>
    <w:rPr>
      <w:b/>
      <w:bCs/>
    </w:rPr>
  </w:style>
  <w:style w:type="paragraph" w:customStyle="1" w:styleId="wp-caption-text">
    <w:name w:val="wp-caption-text"/>
    <w:basedOn w:val="Normal"/>
    <w:rsid w:val="00823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0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00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270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E6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44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72"/>
  </w:style>
  <w:style w:type="paragraph" w:styleId="Footer">
    <w:name w:val="footer"/>
    <w:basedOn w:val="Normal"/>
    <w:link w:val="FooterChar"/>
    <w:uiPriority w:val="99"/>
    <w:unhideWhenUsed/>
    <w:rsid w:val="00344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72"/>
  </w:style>
  <w:style w:type="character" w:customStyle="1" w:styleId="Heading5Char">
    <w:name w:val="Heading 5 Char"/>
    <w:basedOn w:val="DefaultParagraphFont"/>
    <w:link w:val="Heading5"/>
    <w:uiPriority w:val="9"/>
    <w:rsid w:val="005F2F5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pod1">
    <w:name w:val="ppod1"/>
    <w:basedOn w:val="Normal"/>
    <w:rsid w:val="005F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podr1">
    <w:name w:val="ppodr1"/>
    <w:basedOn w:val="Normal"/>
    <w:rsid w:val="005F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54580"/>
  </w:style>
  <w:style w:type="paragraph" w:styleId="NoSpacing">
    <w:name w:val="No Spacing"/>
    <w:link w:val="NoSpacingChar"/>
    <w:uiPriority w:val="1"/>
    <w:qFormat/>
    <w:rsid w:val="00E70790"/>
    <w:pPr>
      <w:spacing w:after="0" w:line="240" w:lineRule="auto"/>
    </w:pPr>
    <w:rPr>
      <w:rFonts w:eastAsiaTheme="minorEastAsia"/>
      <w:lang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E70790"/>
    <w:rPr>
      <w:rFonts w:eastAsiaTheme="minorEastAsia"/>
      <w:lang w:eastAsia="cs-CZ"/>
    </w:rPr>
  </w:style>
  <w:style w:type="table" w:styleId="TableGrid">
    <w:name w:val="Table Grid"/>
    <w:basedOn w:val="TableNormal"/>
    <w:uiPriority w:val="59"/>
    <w:rsid w:val="00A7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0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6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2D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2F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dvocate2">
    <w:name w:val="advocate2"/>
    <w:basedOn w:val="DefaultParagraphFont"/>
    <w:rsid w:val="00B95CC9"/>
    <w:rPr>
      <w:b/>
      <w:bCs/>
      <w:color w:val="FF0000"/>
      <w:u w:val="single"/>
    </w:rPr>
  </w:style>
  <w:style w:type="paragraph" w:styleId="NormalWeb">
    <w:name w:val="Normal (Web)"/>
    <w:basedOn w:val="Normal"/>
    <w:uiPriority w:val="99"/>
    <w:semiHidden/>
    <w:unhideWhenUsed/>
    <w:rsid w:val="0014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142D8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42D8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trong">
    <w:name w:val="Strong"/>
    <w:basedOn w:val="DefaultParagraphFont"/>
    <w:uiPriority w:val="22"/>
    <w:qFormat/>
    <w:rsid w:val="001F59FD"/>
    <w:rPr>
      <w:b/>
      <w:bCs/>
    </w:rPr>
  </w:style>
  <w:style w:type="paragraph" w:customStyle="1" w:styleId="wp-caption-text">
    <w:name w:val="wp-caption-text"/>
    <w:basedOn w:val="Normal"/>
    <w:rsid w:val="00823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0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00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270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E68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44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72"/>
  </w:style>
  <w:style w:type="paragraph" w:styleId="Footer">
    <w:name w:val="footer"/>
    <w:basedOn w:val="Normal"/>
    <w:link w:val="FooterChar"/>
    <w:uiPriority w:val="99"/>
    <w:unhideWhenUsed/>
    <w:rsid w:val="00344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72"/>
  </w:style>
  <w:style w:type="character" w:customStyle="1" w:styleId="Heading5Char">
    <w:name w:val="Heading 5 Char"/>
    <w:basedOn w:val="DefaultParagraphFont"/>
    <w:link w:val="Heading5"/>
    <w:uiPriority w:val="9"/>
    <w:rsid w:val="005F2F5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ppod1">
    <w:name w:val="ppod1"/>
    <w:basedOn w:val="Normal"/>
    <w:rsid w:val="005F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podr1">
    <w:name w:val="ppodr1"/>
    <w:basedOn w:val="Normal"/>
    <w:rsid w:val="005F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54580"/>
  </w:style>
  <w:style w:type="paragraph" w:styleId="NoSpacing">
    <w:name w:val="No Spacing"/>
    <w:link w:val="NoSpacingChar"/>
    <w:uiPriority w:val="1"/>
    <w:qFormat/>
    <w:rsid w:val="00E70790"/>
    <w:pPr>
      <w:spacing w:after="0" w:line="240" w:lineRule="auto"/>
    </w:pPr>
    <w:rPr>
      <w:rFonts w:eastAsiaTheme="minorEastAsia"/>
      <w:lang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E70790"/>
    <w:rPr>
      <w:rFonts w:eastAsiaTheme="minorEastAsia"/>
      <w:lang w:eastAsia="cs-CZ"/>
    </w:rPr>
  </w:style>
  <w:style w:type="table" w:styleId="TableGrid">
    <w:name w:val="Table Grid"/>
    <w:basedOn w:val="TableNormal"/>
    <w:uiPriority w:val="59"/>
    <w:rsid w:val="00A7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3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6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9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91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9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40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52654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72883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79994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2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9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6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2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1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6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1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5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09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4" w:color="AFAFAF"/>
                                                <w:left w:val="single" w:sz="12" w:space="4" w:color="AFAFAF"/>
                                                <w:bottom w:val="single" w:sz="12" w:space="4" w:color="AFAFAF"/>
                                                <w:right w:val="single" w:sz="12" w:space="4" w:color="AFAFA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5123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19297">
          <w:marLeft w:val="150"/>
          <w:marRight w:val="15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577">
              <w:marLeft w:val="0"/>
              <w:marRight w:val="0"/>
              <w:marTop w:val="75"/>
              <w:marBottom w:val="0"/>
              <w:divBdr>
                <w:top w:val="single" w:sz="6" w:space="0" w:color="B9C8BA"/>
                <w:left w:val="single" w:sz="6" w:space="11" w:color="B9C8BA"/>
                <w:bottom w:val="single" w:sz="6" w:space="11" w:color="B9C8BA"/>
                <w:right w:val="single" w:sz="6" w:space="11" w:color="B9C8BA"/>
              </w:divBdr>
            </w:div>
          </w:divsChild>
        </w:div>
      </w:divsChild>
    </w:div>
    <w:div w:id="5907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7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4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8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84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92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4" w:color="AFAFAF"/>
                                                <w:left w:val="single" w:sz="12" w:space="4" w:color="AFAFAF"/>
                                                <w:bottom w:val="single" w:sz="12" w:space="4" w:color="AFAFAF"/>
                                                <w:right w:val="single" w:sz="12" w:space="4" w:color="AFAFA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0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9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0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436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  <w:divsChild>
                            <w:div w:id="1049960680">
                              <w:marLeft w:val="1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6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1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094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1015">
          <w:marLeft w:val="150"/>
          <w:marRight w:val="15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965">
              <w:marLeft w:val="0"/>
              <w:marRight w:val="0"/>
              <w:marTop w:val="75"/>
              <w:marBottom w:val="0"/>
              <w:divBdr>
                <w:top w:val="single" w:sz="6" w:space="0" w:color="B9C8BA"/>
                <w:left w:val="single" w:sz="6" w:space="11" w:color="B9C8BA"/>
                <w:bottom w:val="single" w:sz="6" w:space="11" w:color="B9C8BA"/>
                <w:right w:val="single" w:sz="6" w:space="11" w:color="B9C8BA"/>
              </w:divBdr>
            </w:div>
          </w:divsChild>
        </w:div>
      </w:divsChild>
    </w:div>
    <w:div w:id="141743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849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3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5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232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2458">
          <w:marLeft w:val="150"/>
          <w:marRight w:val="15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44028">
              <w:marLeft w:val="0"/>
              <w:marRight w:val="0"/>
              <w:marTop w:val="75"/>
              <w:marBottom w:val="0"/>
              <w:divBdr>
                <w:top w:val="single" w:sz="6" w:space="0" w:color="B9C8BA"/>
                <w:left w:val="single" w:sz="6" w:space="11" w:color="B9C8BA"/>
                <w:bottom w:val="single" w:sz="6" w:space="11" w:color="B9C8BA"/>
                <w:right w:val="single" w:sz="6" w:space="11" w:color="B9C8BA"/>
              </w:divBdr>
            </w:div>
          </w:divsChild>
        </w:div>
      </w:divsChild>
    </w:div>
    <w:div w:id="16452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09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68006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7038">
          <w:marLeft w:val="150"/>
          <w:marRight w:val="15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0432">
              <w:marLeft w:val="0"/>
              <w:marRight w:val="0"/>
              <w:marTop w:val="75"/>
              <w:marBottom w:val="0"/>
              <w:divBdr>
                <w:top w:val="single" w:sz="6" w:space="0" w:color="B9C8BA"/>
                <w:left w:val="single" w:sz="6" w:space="11" w:color="B9C8BA"/>
                <w:bottom w:val="single" w:sz="6" w:space="11" w:color="B9C8BA"/>
                <w:right w:val="single" w:sz="6" w:space="11" w:color="B9C8BA"/>
              </w:divBdr>
            </w:div>
          </w:divsChild>
        </w:div>
      </w:divsChild>
    </w:div>
    <w:div w:id="1835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7914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9672">
          <w:marLeft w:val="150"/>
          <w:marRight w:val="150"/>
          <w:marTop w:val="22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4489">
              <w:marLeft w:val="0"/>
              <w:marRight w:val="0"/>
              <w:marTop w:val="75"/>
              <w:marBottom w:val="0"/>
              <w:divBdr>
                <w:top w:val="single" w:sz="6" w:space="0" w:color="B9C8BA"/>
                <w:left w:val="single" w:sz="6" w:space="11" w:color="B9C8BA"/>
                <w:bottom w:val="single" w:sz="6" w:space="11" w:color="B9C8BA"/>
                <w:right w:val="single" w:sz="6" w:space="11" w:color="B9C8BA"/>
              </w:divBdr>
            </w:div>
          </w:divsChild>
        </w:div>
      </w:divsChild>
    </w:div>
    <w:div w:id="19441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2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4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992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single" w:sz="6" w:space="15" w:color="EEEEEE"/>
                                <w:left w:val="single" w:sz="6" w:space="19" w:color="EEEEEE"/>
                                <w:bottom w:val="single" w:sz="6" w:space="15" w:color="EEEEEE"/>
                                <w:right w:val="single" w:sz="6" w:space="19" w:color="EEEEEE"/>
                              </w:divBdr>
                              <w:divsChild>
                                <w:div w:id="134751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66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705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5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22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CCCCC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765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516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06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wmf"/><Relationship Id="rId12" Type="http://schemas.openxmlformats.org/officeDocument/2006/relationships/image" Target="media/image4.wmf"/><Relationship Id="rId13" Type="http://schemas.openxmlformats.org/officeDocument/2006/relationships/image" Target="media/image5.wmf"/><Relationship Id="rId14" Type="http://schemas.openxmlformats.org/officeDocument/2006/relationships/image" Target="media/image6.wmf"/><Relationship Id="rId15" Type="http://schemas.openxmlformats.org/officeDocument/2006/relationships/image" Target="media/image7.wmf"/><Relationship Id="rId16" Type="http://schemas.openxmlformats.org/officeDocument/2006/relationships/image" Target="media/image8.wmf"/><Relationship Id="rId17" Type="http://schemas.openxmlformats.org/officeDocument/2006/relationships/image" Target="media/image9.wmf"/><Relationship Id="rId18" Type="http://schemas.openxmlformats.org/officeDocument/2006/relationships/image" Target="media/image10.wmf"/><Relationship Id="rId19" Type="http://schemas.openxmlformats.org/officeDocument/2006/relationships/image" Target="media/image11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A14D0-92E3-2C43-9502-6D474C233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1862</Words>
  <Characters>10619</Characters>
  <Application>Microsoft Macintosh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Pée o osobu blízkou</vt:lpstr>
    </vt:vector>
  </TitlesOfParts>
  <Company>RWE</Company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Pée o osobu blízkou</dc:title>
  <dc:subject>Tato příručka byla zpracována v rámci projektu Jsme v tom spolu financovaného z prostředků ESF prostřednictvím OP LZZ. (CZ.1.04/3.4.04/88.00121)</dc:subject>
  <dc:creator>Irena Ardely</dc:creator>
  <cp:lastModifiedBy>Marcela Vondráková</cp:lastModifiedBy>
  <cp:revision>3</cp:revision>
  <cp:lastPrinted>2014-08-14T19:42:00Z</cp:lastPrinted>
  <dcterms:created xsi:type="dcterms:W3CDTF">2014-09-11T10:48:00Z</dcterms:created>
  <dcterms:modified xsi:type="dcterms:W3CDTF">2014-09-11T11:01:00Z</dcterms:modified>
</cp:coreProperties>
</file>